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8C" w:rsidRDefault="003D058C" w:rsidP="003D0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Муниципальное бюджетное дошкольное образовательное </w:t>
      </w:r>
    </w:p>
    <w:p w:rsidR="003D058C" w:rsidRDefault="003D058C" w:rsidP="003D0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учреждение «Детский сад № 5»</w:t>
      </w:r>
    </w:p>
    <w:p w:rsidR="003D058C" w:rsidRDefault="003D058C" w:rsidP="003D0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образования городской округ Ялта</w:t>
      </w:r>
    </w:p>
    <w:p w:rsidR="003D058C" w:rsidRDefault="003D058C" w:rsidP="003D0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Республики Крым</w:t>
      </w:r>
    </w:p>
    <w:p w:rsidR="003D058C" w:rsidRDefault="003D058C" w:rsidP="003D0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D058C" w:rsidRDefault="003D058C" w:rsidP="003D0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D058C" w:rsidRDefault="003D058C" w:rsidP="003D0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D058C" w:rsidRDefault="003D058C" w:rsidP="003D0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D058C" w:rsidRDefault="00CE7700" w:rsidP="00CE7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="003D05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ПАСПОРТ</w:t>
      </w:r>
    </w:p>
    <w:p w:rsidR="003D058C" w:rsidRPr="003D058C" w:rsidRDefault="003D058C" w:rsidP="003D0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3D05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исследовательски-творческого проекта </w:t>
      </w:r>
      <w:r w:rsidRPr="003D058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</w:p>
    <w:p w:rsidR="003D058C" w:rsidRPr="003D058C" w:rsidRDefault="003D058C" w:rsidP="003D0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3D058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для воспитанников разновозрастной группы (от 3 до 7 лет)</w:t>
      </w:r>
    </w:p>
    <w:p w:rsidR="003D058C" w:rsidRDefault="003D058C" w:rsidP="003D0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D058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на тему: </w:t>
      </w:r>
      <w:r w:rsidRPr="003D05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«Вода</w:t>
      </w:r>
      <w:r w:rsidR="00CE77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-</w:t>
      </w:r>
      <w:r w:rsidRPr="003D05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источник жизни»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3D058C" w:rsidRDefault="003D058C" w:rsidP="003D0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D058C" w:rsidRDefault="00CE7700" w:rsidP="003D0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</w:t>
      </w:r>
      <w:r w:rsidR="003D058C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619250" cy="1514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735" cy="1514929"/>
                    </a:xfrm>
                    <a:prstGeom prst="teardrop">
                      <a:avLst/>
                    </a:prstGeom>
                  </pic:spPr>
                </pic:pic>
              </a:graphicData>
            </a:graphic>
          </wp:inline>
        </w:drawing>
      </w:r>
    </w:p>
    <w:p w:rsidR="00CE7700" w:rsidRDefault="003D058C" w:rsidP="003D0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 wp14:anchorId="434FF81A">
            <wp:extent cx="1866900" cy="1495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218" cy="1494078"/>
                    </a:xfrm>
                    <a:prstGeom prst="teardrop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E77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</w:t>
      </w:r>
      <w:r w:rsidR="00CE7700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 wp14:anchorId="3E8EBD1E">
            <wp:extent cx="1733550" cy="1446407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613" cy="1453134"/>
                    </a:xfrm>
                    <a:prstGeom prst="teardrop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7700" w:rsidRDefault="00CE7700" w:rsidP="003D0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 wp14:anchorId="75C8DA92">
            <wp:extent cx="1533525" cy="1495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653" cy="1497500"/>
                    </a:xfrm>
                    <a:prstGeom prst="teardrop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CE7700" w:rsidRDefault="00CE7700" w:rsidP="003D0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E7700" w:rsidRDefault="00CE7700" w:rsidP="00CE77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Разработала:</w:t>
      </w:r>
    </w:p>
    <w:p w:rsidR="00CE7700" w:rsidRDefault="00CE7700" w:rsidP="00CE77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 1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квалификационной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CE7700" w:rsidRDefault="00CE7700" w:rsidP="00CE77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категории Елхина И.В.</w:t>
      </w:r>
    </w:p>
    <w:p w:rsidR="00CE7700" w:rsidRDefault="00CE7700" w:rsidP="00CE7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E7700" w:rsidRDefault="00CE7700" w:rsidP="00CE7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Ялта</w:t>
      </w:r>
    </w:p>
    <w:p w:rsidR="00CE7700" w:rsidRDefault="00CE7700" w:rsidP="00CE7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E7700" w:rsidRDefault="00CE7700" w:rsidP="00CE7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2021 год</w:t>
      </w:r>
    </w:p>
    <w:p w:rsidR="00CE7700" w:rsidRDefault="00CE7700" w:rsidP="00CE7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Исследовательски-творческий проект «Вода – источник жизни»</w:t>
      </w:r>
    </w:p>
    <w:p w:rsidR="00CE7700" w:rsidRDefault="00CE7700" w:rsidP="00CE7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воспитанников разновозрастной группы (от 3до 7 лет).</w:t>
      </w:r>
    </w:p>
    <w:p w:rsidR="00CE7700" w:rsidRPr="00CE7700" w:rsidRDefault="00CE7700" w:rsidP="00CE7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3CB8" w:rsidRPr="007D3CB8" w:rsidRDefault="007D3CB8" w:rsidP="007D3C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D3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</w:t>
      </w:r>
      <w:r w:rsidRPr="007D3C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3D0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</w:t>
      </w:r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творческий</w:t>
      </w:r>
      <w:r w:rsidR="008F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3CB8" w:rsidRPr="007D3CB8" w:rsidRDefault="007D3CB8" w:rsidP="007D3C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D3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</w:t>
      </w:r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краткосрочный</w:t>
      </w:r>
      <w:r w:rsidR="008F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3CB8" w:rsidRPr="007D3CB8" w:rsidRDefault="007D3CB8" w:rsidP="007D3C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D3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</w:t>
      </w:r>
      <w:r w:rsidRPr="007D3C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="008F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дети </w:t>
      </w:r>
      <w:r w:rsidR="008F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разновозрастной группы (от 3 до 7 </w:t>
      </w:r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r w:rsidR="008F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родители</w:t>
      </w:r>
      <w:r w:rsidR="008F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3CB8" w:rsidRPr="007D3CB8" w:rsidRDefault="007D3CB8" w:rsidP="007D3C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D3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реализации: </w:t>
      </w:r>
      <w:r w:rsidR="007318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январь, </w:t>
      </w:r>
      <w:r w:rsidR="00731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</w:t>
      </w:r>
      <w:r w:rsidR="00955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5E73" w:rsidRDefault="00DE5E73" w:rsidP="00DE5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Актуальность проекта: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проект разработан в силу особой актуальности воспитания экологического мировоззрения понимания ребёнка, как части жизни на Земле. </w:t>
      </w:r>
    </w:p>
    <w:p w:rsidR="00C06E1C" w:rsidRDefault="00C06E1C" w:rsidP="00DE5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DE5E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Проблема водоснабжения населения является одной из значимых для всего человечества, так как вода – источник жизни, для всех живых организмов. Нет ни одной семьи в Крыму, которая не знает о том, что вода, ценный, жизненно необходимый ресу</w:t>
      </w:r>
      <w:r w:rsidR="007D2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рс. В связи с закрытием Северо-К</w:t>
      </w:r>
      <w:r w:rsidR="00DE5E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рымского канала, крымчане не имеют возможности пользоваться водой в необходимых объёмах,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быту, так же страдает сельское хозяйство. </w:t>
      </w:r>
      <w:r w:rsidR="00DE5E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C06E1C" w:rsidRDefault="00C06E1C" w:rsidP="00DE5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Особое значение для развития личности дошкольника имеет  усвоение им представлений о взаимосвязи природы и человека. Овладения способами практического взаимодействия с окружающим миром обеспечивает становление мироведения ребёнка, его личностный рост. Существенную роль в данном направлении играет поисково-экспериментальная деятельность. Не секрет, что дети дошкольного возраста по природе своей исследователи. </w:t>
      </w:r>
    </w:p>
    <w:p w:rsidR="00CF0E21" w:rsidRDefault="00C06E1C" w:rsidP="00DE5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Одним из первых природных материалов, с которым встречается ребёнок в повседневной жизни, самый близкий и доступный является – вода. </w:t>
      </w:r>
      <w:r w:rsidR="00CF0E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Такой привычный объект, как вода, таит в себе много неизвестного, интересного.               </w:t>
      </w:r>
    </w:p>
    <w:p w:rsidR="00DE5E73" w:rsidRPr="00DE5E73" w:rsidRDefault="00CF0E21" w:rsidP="00DE5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В</w:t>
      </w:r>
      <w:r w:rsidR="00C06E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ажно научить ребёнка бережному отношению к природным ресурсам. Дошкольники должны оценить поведение человека в природе, высказывать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своё суждение по этой проблеме. Кроме того, экологическое образование  детей – это огромный потенциал их всестороннего развития. Главной задачей стоит воспитать будущее поколение не потребителями, а созидателями. Ребёнок должен владеть способами поиска истины, а не стать пассивным  наблюдателем.  </w:t>
      </w:r>
      <w:r w:rsidR="007D2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Всё выше перечисленное подчёркивает актуальность данного проекта. </w:t>
      </w:r>
    </w:p>
    <w:p w:rsidR="007D3CB8" w:rsidRPr="007D3CB8" w:rsidRDefault="007D3CB8" w:rsidP="007D3C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D3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Постановка проблемы</w:t>
      </w:r>
      <w:r w:rsidRPr="007D3C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познавательной активности детей. Вовлечь детей в активное освоение окружающего мира, помочь им овладеть способами познания связей между предметами и явлениями. Развитие любознательности в процессе активной познавательно – исследовательской деятельности.</w:t>
      </w:r>
    </w:p>
    <w:p w:rsidR="007D3CB8" w:rsidRPr="007D3CB8" w:rsidRDefault="007D3CB8" w:rsidP="007D3C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проекте используется метод педагогической интеграции.</w:t>
      </w:r>
    </w:p>
    <w:p w:rsidR="00955E07" w:rsidRDefault="007D3CB8" w:rsidP="007D3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</w:t>
      </w:r>
      <w:r w:rsidRPr="007D3C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у детей представлений о </w:t>
      </w:r>
      <w:r w:rsidR="00955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значении воды в жизни человека, всех живых организмов. </w:t>
      </w:r>
    </w:p>
    <w:p w:rsidR="006825A4" w:rsidRDefault="006825A4" w:rsidP="007D3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25A4" w:rsidRDefault="006825A4" w:rsidP="007D3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3CB8" w:rsidRPr="007D3CB8" w:rsidRDefault="007D3CB8" w:rsidP="007D3C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D3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</w:p>
    <w:p w:rsidR="007D3CB8" w:rsidRDefault="007D3CB8" w:rsidP="007D3C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детей осознанного, бережного отношения к воде, как важному природному ресурсу, то есть воспитание экологического сознания. </w:t>
      </w:r>
      <w:r w:rsidRPr="007D3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55E07" w:rsidRPr="007D3CB8" w:rsidRDefault="00955E07" w:rsidP="007D3C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</w:p>
    <w:p w:rsidR="00955E07" w:rsidRPr="00955E07" w:rsidRDefault="00955E07" w:rsidP="00955E0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5E07">
        <w:rPr>
          <w:rFonts w:ascii="Times New Roman" w:hAnsi="Times New Roman" w:cs="Times New Roman"/>
          <w:sz w:val="28"/>
          <w:szCs w:val="28"/>
          <w:lang w:eastAsia="ru-RU"/>
        </w:rPr>
        <w:t>- с</w:t>
      </w:r>
      <w:r w:rsidR="007D3CB8" w:rsidRPr="00955E07">
        <w:rPr>
          <w:rFonts w:ascii="Times New Roman" w:hAnsi="Times New Roman" w:cs="Times New Roman"/>
          <w:sz w:val="28"/>
          <w:szCs w:val="28"/>
          <w:lang w:eastAsia="ru-RU"/>
        </w:rPr>
        <w:t>истематизировать и расширить представления детей о свойствах воды</w:t>
      </w:r>
      <w:r w:rsidRPr="00955E0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D3CB8" w:rsidRPr="00955E07" w:rsidRDefault="00955E07" w:rsidP="00955E0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5E07">
        <w:rPr>
          <w:rFonts w:ascii="Times New Roman" w:hAnsi="Times New Roman" w:cs="Times New Roman"/>
          <w:sz w:val="28"/>
          <w:szCs w:val="28"/>
          <w:lang w:eastAsia="ru-RU"/>
        </w:rPr>
        <w:t>- с</w:t>
      </w:r>
      <w:r w:rsidR="007D3CB8" w:rsidRPr="00955E07">
        <w:rPr>
          <w:rFonts w:ascii="Times New Roman" w:hAnsi="Times New Roman" w:cs="Times New Roman"/>
          <w:sz w:val="28"/>
          <w:szCs w:val="28"/>
          <w:lang w:eastAsia="ru-RU"/>
        </w:rPr>
        <w:t>пособствовать формированию позитивного отношения к воде (познавательного, бережного, созидательного).</w:t>
      </w:r>
    </w:p>
    <w:p w:rsidR="00955E07" w:rsidRPr="00955E07" w:rsidRDefault="00955E07" w:rsidP="00955E0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</w:t>
      </w:r>
      <w:r w:rsidRPr="00955E07">
        <w:rPr>
          <w:rFonts w:ascii="Times New Roman" w:hAnsi="Times New Roman" w:cs="Times New Roman"/>
          <w:sz w:val="28"/>
          <w:szCs w:val="28"/>
          <w:lang w:eastAsia="ru-RU"/>
        </w:rPr>
        <w:t>пособствовать формированию представлений о воде как среде обитания растений, животных, человека.</w:t>
      </w:r>
    </w:p>
    <w:p w:rsidR="00955E07" w:rsidRPr="00955E07" w:rsidRDefault="00955E07" w:rsidP="00955E07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7D3CB8" w:rsidRPr="00955E07" w:rsidRDefault="00955E07" w:rsidP="00955E0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</w:t>
      </w:r>
      <w:r w:rsidR="007D3CB8" w:rsidRPr="00955E07">
        <w:rPr>
          <w:rFonts w:ascii="Times New Roman" w:hAnsi="Times New Roman" w:cs="Times New Roman"/>
          <w:sz w:val="28"/>
          <w:szCs w:val="28"/>
          <w:lang w:eastAsia="ru-RU"/>
        </w:rPr>
        <w:t>азвивать умение формулировать проблему, анализировать ситуации, планировать эксперимент, продумывать ход деятельности для получения желаемого результата, делать выводы на основе пр</w:t>
      </w:r>
      <w:r>
        <w:rPr>
          <w:rFonts w:ascii="Times New Roman" w:hAnsi="Times New Roman" w:cs="Times New Roman"/>
          <w:sz w:val="28"/>
          <w:szCs w:val="28"/>
          <w:lang w:eastAsia="ru-RU"/>
        </w:rPr>
        <w:t>актического опыта;</w:t>
      </w:r>
    </w:p>
    <w:p w:rsidR="00BD385F" w:rsidRDefault="00955E07" w:rsidP="00955E0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</w:t>
      </w:r>
      <w:r w:rsidRPr="00955E07">
        <w:rPr>
          <w:rFonts w:ascii="Times New Roman" w:hAnsi="Times New Roman" w:cs="Times New Roman"/>
          <w:sz w:val="28"/>
          <w:szCs w:val="28"/>
          <w:lang w:eastAsia="ru-RU"/>
        </w:rPr>
        <w:t>асширить представление о значении воды в разных агрегатных состояниях для природы и человека</w:t>
      </w:r>
      <w:r w:rsidR="00BD385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D385F" w:rsidRDefault="00BD385F" w:rsidP="00955E0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развивать познавательную активность через поисково-экспериментальную деятельность.</w:t>
      </w:r>
    </w:p>
    <w:p w:rsidR="00BD385F" w:rsidRPr="004823FF" w:rsidRDefault="00BD385F" w:rsidP="00BD38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</w:t>
      </w:r>
      <w:r w:rsidRPr="004823FF">
        <w:rPr>
          <w:rFonts w:ascii="Times New Roman" w:hAnsi="Times New Roman" w:cs="Times New Roman"/>
          <w:sz w:val="28"/>
          <w:szCs w:val="28"/>
          <w:lang w:eastAsia="ru-RU"/>
        </w:rPr>
        <w:t>азвивать связную речь детей: побуждать рассуждать, аргументировать, пол</w:t>
      </w:r>
      <w:r>
        <w:rPr>
          <w:rFonts w:ascii="Times New Roman" w:hAnsi="Times New Roman" w:cs="Times New Roman"/>
          <w:sz w:val="28"/>
          <w:szCs w:val="28"/>
          <w:lang w:eastAsia="ru-RU"/>
        </w:rPr>
        <w:t>ьзоваться речью-доказательством.</w:t>
      </w:r>
    </w:p>
    <w:p w:rsidR="00BD385F" w:rsidRDefault="00BD385F" w:rsidP="00955E07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BD385F" w:rsidRPr="004823FF" w:rsidRDefault="00BD385F" w:rsidP="00BD38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</w:t>
      </w:r>
      <w:r w:rsidRPr="004823FF">
        <w:rPr>
          <w:rFonts w:ascii="Times New Roman" w:hAnsi="Times New Roman" w:cs="Times New Roman"/>
          <w:sz w:val="28"/>
          <w:szCs w:val="28"/>
          <w:lang w:eastAsia="ru-RU"/>
        </w:rPr>
        <w:t>оспитывать интерес детей к экспериментальной деятельности;</w:t>
      </w:r>
    </w:p>
    <w:p w:rsidR="00BD385F" w:rsidRPr="004823FF" w:rsidRDefault="00BD385F" w:rsidP="00BD38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</w:t>
      </w:r>
      <w:r w:rsidRPr="004823FF">
        <w:rPr>
          <w:rFonts w:ascii="Times New Roman" w:hAnsi="Times New Roman" w:cs="Times New Roman"/>
          <w:sz w:val="28"/>
          <w:szCs w:val="28"/>
          <w:lang w:eastAsia="ru-RU"/>
        </w:rPr>
        <w:t xml:space="preserve">оспитывать такие качества как </w:t>
      </w:r>
      <w:r>
        <w:rPr>
          <w:rFonts w:ascii="Times New Roman" w:hAnsi="Times New Roman" w:cs="Times New Roman"/>
          <w:sz w:val="28"/>
          <w:szCs w:val="28"/>
          <w:lang w:eastAsia="ru-RU"/>
        </w:rPr>
        <w:t>эмпатия</w:t>
      </w:r>
      <w:r w:rsidRPr="004823FF">
        <w:rPr>
          <w:rFonts w:ascii="Times New Roman" w:hAnsi="Times New Roman" w:cs="Times New Roman"/>
          <w:sz w:val="28"/>
          <w:szCs w:val="28"/>
          <w:lang w:eastAsia="ru-RU"/>
        </w:rPr>
        <w:t>, желание помочь другим, умение договариваться друг с другом для решения общих задач.</w:t>
      </w:r>
    </w:p>
    <w:p w:rsidR="00BD385F" w:rsidRPr="00955E07" w:rsidRDefault="00BD385F" w:rsidP="00BD385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воспитывать у детей бережное отношение</w:t>
      </w:r>
      <w:r w:rsidRPr="00955E07">
        <w:rPr>
          <w:rFonts w:ascii="Times New Roman" w:hAnsi="Times New Roman" w:cs="Times New Roman"/>
          <w:sz w:val="28"/>
          <w:szCs w:val="28"/>
          <w:lang w:eastAsia="ru-RU"/>
        </w:rPr>
        <w:t xml:space="preserve"> к объектам окружающего мира, умения </w:t>
      </w:r>
      <w:r w:rsidR="00CA3657">
        <w:rPr>
          <w:rFonts w:ascii="Times New Roman" w:hAnsi="Times New Roman" w:cs="Times New Roman"/>
          <w:sz w:val="28"/>
          <w:szCs w:val="28"/>
          <w:lang w:eastAsia="ru-RU"/>
        </w:rPr>
        <w:t>видеть красоту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желание сохранить природные </w:t>
      </w:r>
      <w:r w:rsidR="00CA3657">
        <w:rPr>
          <w:rFonts w:ascii="Times New Roman" w:hAnsi="Times New Roman" w:cs="Times New Roman"/>
          <w:sz w:val="28"/>
          <w:szCs w:val="28"/>
          <w:lang w:eastAsia="ru-RU"/>
        </w:rPr>
        <w:t xml:space="preserve">ресурсы страны. </w:t>
      </w:r>
    </w:p>
    <w:p w:rsidR="00CA3657" w:rsidRPr="00DC5692" w:rsidRDefault="00CA3657" w:rsidP="00CA36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CA3657" w:rsidRPr="00955E07" w:rsidRDefault="00F13D74" w:rsidP="00F13D7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Для дошкольников </w:t>
      </w:r>
      <w:r>
        <w:rPr>
          <w:rFonts w:ascii="Times New Roman" w:hAnsi="Times New Roman" w:cs="Times New Roman"/>
          <w:sz w:val="28"/>
          <w:szCs w:val="28"/>
          <w:lang w:eastAsia="ru-RU"/>
        </w:rPr>
        <w:t>- с</w:t>
      </w:r>
      <w:r w:rsidR="00CA3657" w:rsidRPr="00DC5692">
        <w:rPr>
          <w:rFonts w:ascii="Times New Roman" w:hAnsi="Times New Roman" w:cs="Times New Roman"/>
          <w:sz w:val="28"/>
          <w:szCs w:val="28"/>
          <w:lang w:eastAsia="ru-RU"/>
        </w:rPr>
        <w:t>озданы необходимые условия для формирования основ це</w:t>
      </w:r>
      <w:r>
        <w:rPr>
          <w:rFonts w:ascii="Times New Roman" w:hAnsi="Times New Roman" w:cs="Times New Roman"/>
          <w:sz w:val="28"/>
          <w:szCs w:val="28"/>
          <w:lang w:eastAsia="ru-RU"/>
        </w:rPr>
        <w:t>лостного мировидения детей</w:t>
      </w:r>
      <w:r w:rsidR="00CA3657" w:rsidRPr="00DC5692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средствами экспериментальной деятельности.</w:t>
      </w:r>
      <w:r w:rsidR="00CA36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6EEA">
        <w:rPr>
          <w:rFonts w:ascii="Times New Roman" w:hAnsi="Times New Roman" w:cs="Times New Roman"/>
          <w:sz w:val="28"/>
          <w:szCs w:val="28"/>
          <w:lang w:eastAsia="ru-RU"/>
        </w:rPr>
        <w:t>Сформированы представления</w:t>
      </w:r>
      <w:r w:rsidR="00CA3657" w:rsidRPr="00955E07">
        <w:rPr>
          <w:rFonts w:ascii="Times New Roman" w:hAnsi="Times New Roman" w:cs="Times New Roman"/>
          <w:sz w:val="28"/>
          <w:szCs w:val="28"/>
          <w:lang w:eastAsia="ru-RU"/>
        </w:rPr>
        <w:t xml:space="preserve"> о </w:t>
      </w:r>
      <w:r w:rsidR="00CA3657">
        <w:rPr>
          <w:rFonts w:ascii="Times New Roman" w:hAnsi="Times New Roman" w:cs="Times New Roman"/>
          <w:sz w:val="28"/>
          <w:szCs w:val="28"/>
          <w:lang w:eastAsia="ru-RU"/>
        </w:rPr>
        <w:t>водных</w:t>
      </w:r>
      <w:r w:rsidR="00CA3657" w:rsidRPr="00955E07">
        <w:rPr>
          <w:rFonts w:ascii="Times New Roman" w:hAnsi="Times New Roman" w:cs="Times New Roman"/>
          <w:sz w:val="28"/>
          <w:szCs w:val="28"/>
          <w:lang w:eastAsia="ru-RU"/>
        </w:rPr>
        <w:t xml:space="preserve"> природных объектах, явле</w:t>
      </w:r>
      <w:r w:rsidR="00686EEA">
        <w:rPr>
          <w:rFonts w:ascii="Times New Roman" w:hAnsi="Times New Roman" w:cs="Times New Roman"/>
          <w:sz w:val="28"/>
          <w:szCs w:val="28"/>
          <w:lang w:eastAsia="ru-RU"/>
        </w:rPr>
        <w:t>ниях, закономерностях; привиты навыки</w:t>
      </w:r>
      <w:r w:rsidR="00CA3657" w:rsidRPr="00955E07">
        <w:rPr>
          <w:rFonts w:ascii="Times New Roman" w:hAnsi="Times New Roman" w:cs="Times New Roman"/>
          <w:sz w:val="28"/>
          <w:szCs w:val="28"/>
          <w:lang w:eastAsia="ru-RU"/>
        </w:rPr>
        <w:t xml:space="preserve"> экологически грамотного поведения в природе и в быту.</w:t>
      </w:r>
      <w:r w:rsidR="00686E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6EEA" w:rsidRPr="00DC5692">
        <w:rPr>
          <w:rFonts w:ascii="Times New Roman" w:hAnsi="Times New Roman" w:cs="Times New Roman"/>
          <w:sz w:val="28"/>
          <w:szCs w:val="28"/>
          <w:lang w:eastAsia="ru-RU"/>
        </w:rPr>
        <w:t>У дошкольников развиты умения: наблюдать, анализировать, сравнивать, выделять характерные, существенные признаки предметов и явлений, обобщать их по этим признакам.</w:t>
      </w:r>
      <w:r w:rsidR="00686E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3657" w:rsidRPr="00955E07">
        <w:rPr>
          <w:rFonts w:ascii="Times New Roman" w:hAnsi="Times New Roman" w:cs="Times New Roman"/>
          <w:sz w:val="28"/>
          <w:szCs w:val="28"/>
          <w:lang w:eastAsia="ru-RU"/>
        </w:rPr>
        <w:t>Умения прогнозировать свои действия по отношению к окружающей среде; желания предпринимать определенные действия по ее сохранению и улучшению.</w:t>
      </w:r>
    </w:p>
    <w:p w:rsidR="00CA3657" w:rsidRPr="00DC5692" w:rsidRDefault="00CA3657" w:rsidP="00F13D7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5692">
        <w:rPr>
          <w:rFonts w:ascii="Times New Roman" w:hAnsi="Times New Roman" w:cs="Times New Roman"/>
          <w:sz w:val="28"/>
          <w:szCs w:val="28"/>
          <w:lang w:eastAsia="ru-RU"/>
        </w:rPr>
        <w:t>Воспитанники имеют представления об окружающем мире.</w:t>
      </w:r>
      <w:r w:rsidR="00686E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5692">
        <w:rPr>
          <w:rFonts w:ascii="Times New Roman" w:hAnsi="Times New Roman" w:cs="Times New Roman"/>
          <w:sz w:val="28"/>
          <w:szCs w:val="28"/>
          <w:lang w:eastAsia="ru-RU"/>
        </w:rPr>
        <w:t>Развито эмоционально-це</w:t>
      </w:r>
      <w:r w:rsidR="00686EEA">
        <w:rPr>
          <w:rFonts w:ascii="Times New Roman" w:hAnsi="Times New Roman" w:cs="Times New Roman"/>
          <w:sz w:val="28"/>
          <w:szCs w:val="28"/>
          <w:lang w:eastAsia="ru-RU"/>
        </w:rPr>
        <w:t>нностное отношение</w:t>
      </w:r>
      <w:r w:rsidRPr="00DC5692">
        <w:rPr>
          <w:rFonts w:ascii="Times New Roman" w:hAnsi="Times New Roman" w:cs="Times New Roman"/>
          <w:sz w:val="28"/>
          <w:szCs w:val="28"/>
          <w:lang w:eastAsia="ru-RU"/>
        </w:rPr>
        <w:t xml:space="preserve"> к природе родного края</w:t>
      </w:r>
      <w:r w:rsidR="00686EE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86EEA" w:rsidRPr="008F683A" w:rsidRDefault="00686EEA" w:rsidP="00F13D7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74">
        <w:rPr>
          <w:rFonts w:ascii="Times New Roman" w:hAnsi="Times New Roman" w:cs="Times New Roman"/>
          <w:b/>
          <w:sz w:val="28"/>
          <w:szCs w:val="28"/>
          <w:lang w:eastAsia="ru-RU"/>
        </w:rPr>
        <w:t>Для педагога</w:t>
      </w:r>
      <w:r w:rsidRPr="008F683A">
        <w:rPr>
          <w:rFonts w:ascii="Times New Roman" w:hAnsi="Times New Roman" w:cs="Times New Roman"/>
          <w:sz w:val="28"/>
          <w:szCs w:val="28"/>
          <w:lang w:eastAsia="ru-RU"/>
        </w:rPr>
        <w:t xml:space="preserve"> – повышение профессиональной компетенции в области организации проектной деятельности дошкольников, использования экспериментирования в формировании экологичес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ких представлений детей </w:t>
      </w:r>
      <w:r w:rsidRPr="008F683A"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дошкольного возраста, знания по планированию проектной деятельности дошкольников.</w:t>
      </w:r>
    </w:p>
    <w:p w:rsidR="00686EEA" w:rsidRPr="00DC5692" w:rsidRDefault="00686EEA" w:rsidP="00F13D7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3D7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Для родителей –</w:t>
      </w:r>
      <w:r w:rsidRPr="008F683A">
        <w:rPr>
          <w:rFonts w:ascii="Times New Roman" w:hAnsi="Times New Roman" w:cs="Times New Roman"/>
          <w:sz w:val="28"/>
          <w:szCs w:val="28"/>
          <w:lang w:eastAsia="ru-RU"/>
        </w:rPr>
        <w:t xml:space="preserve"> участие родителей в деятельности детского сада, повышение педагогических знаний родителей по формам и методам воспитания и обучения детей дошкольного возраста, развитие творчества, фантазии, заинтересованности родителей в проводимой работе.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5692">
        <w:rPr>
          <w:rFonts w:ascii="Times New Roman" w:hAnsi="Times New Roman" w:cs="Times New Roman"/>
          <w:sz w:val="28"/>
          <w:szCs w:val="28"/>
          <w:lang w:eastAsia="ru-RU"/>
        </w:rPr>
        <w:t>Родители заинтересованы в экспериментально-поисковой деятельности своих детей.</w:t>
      </w:r>
    </w:p>
    <w:p w:rsidR="00686EEA" w:rsidRDefault="006825A4" w:rsidP="00F13D7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Этапы реализации проекта.</w:t>
      </w:r>
    </w:p>
    <w:p w:rsidR="006825A4" w:rsidRDefault="006825A4" w:rsidP="00F13D7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 этап. Подготовительный (организационный).</w:t>
      </w:r>
    </w:p>
    <w:p w:rsidR="006825A4" w:rsidRDefault="006825A4" w:rsidP="006825A4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Изучить и проанализировать методическую литературу по данной теме.</w:t>
      </w:r>
    </w:p>
    <w:p w:rsidR="006825A4" w:rsidRDefault="006825A4" w:rsidP="006825A4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Составление планирования детской экспериментальной деятельности по теме.</w:t>
      </w:r>
    </w:p>
    <w:p w:rsidR="006825A4" w:rsidRDefault="006825A4" w:rsidP="006825A4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Подбор основного оборудования и материалов. </w:t>
      </w:r>
    </w:p>
    <w:p w:rsidR="006825A4" w:rsidRDefault="006825A4" w:rsidP="006825A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 этап. Внедренческий.</w:t>
      </w:r>
    </w:p>
    <w:p w:rsidR="006825A4" w:rsidRDefault="00727B71" w:rsidP="006825A4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Совместное, целенаправленное п</w:t>
      </w:r>
      <w:r w:rsidR="006825A4">
        <w:rPr>
          <w:rFonts w:ascii="Times New Roman" w:hAnsi="Times New Roman" w:cs="Times New Roman"/>
          <w:sz w:val="28"/>
          <w:szCs w:val="28"/>
          <w:lang w:eastAsia="ru-RU"/>
        </w:rPr>
        <w:t>роведение работы с воспитанниками по данной теме.</w:t>
      </w:r>
    </w:p>
    <w:p w:rsidR="00727B71" w:rsidRDefault="006825A4" w:rsidP="00727B71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Привлечение родителей </w:t>
      </w:r>
      <w:r w:rsidR="00727B71">
        <w:rPr>
          <w:rFonts w:ascii="Times New Roman" w:hAnsi="Times New Roman" w:cs="Times New Roman"/>
          <w:sz w:val="28"/>
          <w:szCs w:val="28"/>
          <w:lang w:eastAsia="ru-RU"/>
        </w:rPr>
        <w:t>в экспериментальную деятельность детей.</w:t>
      </w:r>
    </w:p>
    <w:p w:rsidR="00727B71" w:rsidRDefault="00727B71" w:rsidP="00727B71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 этап. Обобщающий.</w:t>
      </w:r>
    </w:p>
    <w:p w:rsidR="00727B71" w:rsidRDefault="00727B71" w:rsidP="00727B71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Определить эффективность проведённой работы.</w:t>
      </w:r>
    </w:p>
    <w:p w:rsidR="00727B71" w:rsidRPr="00727B71" w:rsidRDefault="00727B71" w:rsidP="00727B71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Провести анализ усвоения дошкольниками полученных знаний, навыков.  </w:t>
      </w:r>
    </w:p>
    <w:p w:rsidR="00727B71" w:rsidRPr="00727B71" w:rsidRDefault="00727B71" w:rsidP="00727B71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825A4" w:rsidRPr="006825A4" w:rsidRDefault="006825A4" w:rsidP="00F13D7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D3CB8" w:rsidRPr="00727B71" w:rsidRDefault="00CA3657" w:rsidP="00727B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C569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27B7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3F6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РЕАЛИЗАЦИИ ПРОЕКТА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551"/>
        <w:gridCol w:w="5103"/>
      </w:tblGrid>
      <w:tr w:rsidR="001C2617" w:rsidTr="008F3D3B">
        <w:tc>
          <w:tcPr>
            <w:tcW w:w="1560" w:type="dxa"/>
          </w:tcPr>
          <w:p w:rsidR="008F3D3B" w:rsidRPr="0094747E" w:rsidRDefault="0094747E" w:rsidP="0094747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47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551" w:type="dxa"/>
          </w:tcPr>
          <w:p w:rsidR="008F3D3B" w:rsidRPr="0094747E" w:rsidRDefault="0094747E" w:rsidP="00947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74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Интеграция образовательных областей</w:t>
            </w:r>
          </w:p>
        </w:tc>
        <w:tc>
          <w:tcPr>
            <w:tcW w:w="5103" w:type="dxa"/>
          </w:tcPr>
          <w:p w:rsidR="0094747E" w:rsidRDefault="0094747E" w:rsidP="00947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74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Совместная деятельность </w:t>
            </w:r>
          </w:p>
          <w:p w:rsidR="008F3D3B" w:rsidRPr="0094747E" w:rsidRDefault="0094747E" w:rsidP="009474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74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взрослых и детей</w:t>
            </w:r>
          </w:p>
        </w:tc>
      </w:tr>
      <w:tr w:rsidR="0094747E" w:rsidTr="008F3D3B">
        <w:tc>
          <w:tcPr>
            <w:tcW w:w="1560" w:type="dxa"/>
            <w:vMerge w:val="restart"/>
          </w:tcPr>
          <w:p w:rsidR="0094747E" w:rsidRPr="00CE1A2A" w:rsidRDefault="00731838" w:rsidP="00CE1A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51" w:type="dxa"/>
          </w:tcPr>
          <w:p w:rsidR="0094747E" w:rsidRPr="00CE1A2A" w:rsidRDefault="0094747E" w:rsidP="00CE1A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1A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«Познавательное развитие», «Социально-коммуникативное развитие», «Речевое развитие», «Художественно-эстетическое развитие», «Физическое развитие»</w:t>
            </w:r>
          </w:p>
        </w:tc>
        <w:tc>
          <w:tcPr>
            <w:tcW w:w="5103" w:type="dxa"/>
          </w:tcPr>
          <w:p w:rsidR="004835BF" w:rsidRPr="00CE1A2A" w:rsidRDefault="004835BF" w:rsidP="00CE1A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1A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Познавательная деятельность:</w:t>
            </w:r>
          </w:p>
          <w:p w:rsidR="0094747E" w:rsidRPr="00CE1A2A" w:rsidRDefault="0094747E" w:rsidP="00CE1A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1A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Занятие НОД на тему:</w:t>
            </w:r>
          </w:p>
          <w:p w:rsidR="0094747E" w:rsidRPr="00CE1A2A" w:rsidRDefault="0094747E" w:rsidP="00CE1A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1A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153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Чистая вода – богатство страны» (Приложение № 1);</w:t>
            </w:r>
          </w:p>
          <w:p w:rsidR="0094747E" w:rsidRPr="00CE1A2A" w:rsidRDefault="00D1537F" w:rsidP="00CE1A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«Круговорот воды в природе» (Приложение № 2).</w:t>
            </w:r>
          </w:p>
          <w:p w:rsidR="004835BF" w:rsidRPr="00CE1A2A" w:rsidRDefault="004835BF" w:rsidP="00CE1A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1A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Беседы на тему:</w:t>
            </w:r>
          </w:p>
          <w:p w:rsidR="004835BF" w:rsidRPr="00CE1A2A" w:rsidRDefault="004835BF" w:rsidP="00CE1A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1A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«Волшебная водица – Крещенского денёчка», «Берегите воду!», «Состояние воды в природе».</w:t>
            </w:r>
          </w:p>
          <w:p w:rsidR="00EC31F4" w:rsidRPr="00CE1A2A" w:rsidRDefault="00EC31F4" w:rsidP="00CE1A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1A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Ситуативная беседа: </w:t>
            </w:r>
            <w:r w:rsidRPr="00CE1A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«Что бы случилось с природой, если б не было дождя?».</w:t>
            </w:r>
          </w:p>
          <w:p w:rsidR="004835BF" w:rsidRPr="00CE1A2A" w:rsidRDefault="00EC31F4" w:rsidP="00CE1A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1A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Просмотр развивающего мультфильма: </w:t>
            </w:r>
            <w:r w:rsidRPr="00CE1A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«Круговорот воды в природе</w:t>
            </w:r>
            <w:r w:rsidR="00CE1A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», «Очищение воды». </w:t>
            </w:r>
          </w:p>
        </w:tc>
      </w:tr>
      <w:tr w:rsidR="0094747E" w:rsidTr="008F3D3B">
        <w:tc>
          <w:tcPr>
            <w:tcW w:w="1560" w:type="dxa"/>
            <w:vMerge/>
          </w:tcPr>
          <w:p w:rsidR="0094747E" w:rsidRPr="00CE1A2A" w:rsidRDefault="0094747E" w:rsidP="00CE1A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94747E" w:rsidRPr="00CE1A2A" w:rsidRDefault="00EC31F4" w:rsidP="00CE1A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1A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«Познавательное развитие», </w:t>
            </w:r>
            <w:r w:rsidRPr="00CE1A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«Речевое развитие»</w:t>
            </w:r>
          </w:p>
        </w:tc>
        <w:tc>
          <w:tcPr>
            <w:tcW w:w="5103" w:type="dxa"/>
          </w:tcPr>
          <w:p w:rsidR="0094747E" w:rsidRPr="00CE1A2A" w:rsidRDefault="00EC31F4" w:rsidP="00CE1A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1A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Поисково-экспериментальная деятельность</w:t>
            </w:r>
            <w:r w:rsidR="00476B7F" w:rsidRPr="00CE1A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476B7F" w:rsidRPr="007E17B1" w:rsidRDefault="00476B7F" w:rsidP="00CE1A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17B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Опыты:</w:t>
            </w:r>
          </w:p>
          <w:p w:rsidR="00476B7F" w:rsidRPr="00CE1A2A" w:rsidRDefault="00476B7F" w:rsidP="00CE1A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1A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«Вода бывает жидкая и твёрдая», </w:t>
            </w:r>
          </w:p>
          <w:p w:rsidR="00476B7F" w:rsidRPr="00CE1A2A" w:rsidRDefault="00476B7F" w:rsidP="00CE1A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1A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«Какую форму принимает вода», «Вкус воды», «Превращение снега в воду</w:t>
            </w:r>
            <w:r w:rsidR="00D153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», «Круговорот воды в природе» (Приложение № 5). </w:t>
            </w:r>
          </w:p>
        </w:tc>
      </w:tr>
      <w:tr w:rsidR="0094747E" w:rsidTr="008F3D3B">
        <w:tc>
          <w:tcPr>
            <w:tcW w:w="1560" w:type="dxa"/>
            <w:vMerge/>
          </w:tcPr>
          <w:p w:rsidR="0094747E" w:rsidRPr="00CE1A2A" w:rsidRDefault="0094747E" w:rsidP="00CE1A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94747E" w:rsidRPr="00CE1A2A" w:rsidRDefault="00476B7F" w:rsidP="00CE1A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1A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«Художественно-эстетическое», «Речевое развитие»</w:t>
            </w:r>
            <w:r w:rsidR="00C4024F" w:rsidRPr="00CE1A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«Познавательное развитие»</w:t>
            </w:r>
            <w:r w:rsidRPr="00CE1A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:rsidR="0094747E" w:rsidRPr="00CE1A2A" w:rsidRDefault="00476B7F" w:rsidP="00CE1A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1A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Восприятие художественной литературы.</w:t>
            </w:r>
          </w:p>
          <w:p w:rsidR="00476B7F" w:rsidRPr="00CE1A2A" w:rsidRDefault="00476B7F" w:rsidP="00CE1A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1A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Чтение и обсуждение литературных произведений: </w:t>
            </w:r>
            <w:r w:rsidRPr="00CE1A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 Сивельникова «Почему море Чёрное», Е. Белоусов «Как стало солёным Чёрное море», Г. Печаткина «Святой источник», В. Одоевский «Мороз Иванович», Н.А. Рыжова «Как люди речку обидели».</w:t>
            </w:r>
          </w:p>
          <w:p w:rsidR="00476B7F" w:rsidRPr="001C2617" w:rsidRDefault="00476B7F" w:rsidP="00CE1A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261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Поговорки, пословицы, загадки</w:t>
            </w:r>
            <w:r w:rsidR="00C4024F" w:rsidRPr="001C261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о воде. </w:t>
            </w:r>
            <w:r w:rsidRPr="001C261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4747E" w:rsidTr="008F3D3B">
        <w:tc>
          <w:tcPr>
            <w:tcW w:w="1560" w:type="dxa"/>
            <w:vMerge/>
          </w:tcPr>
          <w:p w:rsidR="0094747E" w:rsidRDefault="0094747E" w:rsidP="007D3CB8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:rsidR="0094747E" w:rsidRPr="00B43588" w:rsidRDefault="00C4024F" w:rsidP="007D3C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3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«Социально-коммуникативное развитие», «Речевое развитие», «Физическое развитие»</w:t>
            </w:r>
          </w:p>
        </w:tc>
        <w:tc>
          <w:tcPr>
            <w:tcW w:w="5103" w:type="dxa"/>
          </w:tcPr>
          <w:p w:rsidR="0094747E" w:rsidRPr="00B43588" w:rsidRDefault="00C4024F" w:rsidP="007D3CB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435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Игровая деятельность.</w:t>
            </w:r>
          </w:p>
          <w:p w:rsidR="00C4024F" w:rsidRPr="00B43588" w:rsidRDefault="00C4024F" w:rsidP="007D3C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35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Дидактические игры: </w:t>
            </w:r>
            <w:r w:rsidRPr="00B43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«Береги природу», «Кому нужна вода», «Плавает, летает, ползает».</w:t>
            </w:r>
          </w:p>
          <w:p w:rsidR="00C4024F" w:rsidRPr="00B43588" w:rsidRDefault="00C4024F" w:rsidP="007D3C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35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Подвижные игры: </w:t>
            </w:r>
            <w:r w:rsidRPr="00B43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«Море волнуется», «Ручеёк», </w:t>
            </w:r>
            <w:r w:rsidR="00CE1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«Мороз К</w:t>
            </w:r>
            <w:r w:rsidRPr="00B43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расный нос», «Караси и щука». </w:t>
            </w:r>
          </w:p>
          <w:p w:rsidR="00C4024F" w:rsidRPr="00B43588" w:rsidRDefault="00C4024F" w:rsidP="007D3C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35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Сюжетно-ролевые игры: </w:t>
            </w:r>
            <w:r w:rsidRPr="00B43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«Одень Варю на прогулку», «</w:t>
            </w:r>
            <w:r w:rsidR="00B43588" w:rsidRPr="00B43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катке». </w:t>
            </w:r>
          </w:p>
          <w:p w:rsidR="00B43588" w:rsidRPr="00B43588" w:rsidRDefault="00B43588" w:rsidP="007D3C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35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Упражнение на дыхание: </w:t>
            </w:r>
            <w:r w:rsidRPr="00B43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«Снежинка», «Горячий чай». </w:t>
            </w:r>
          </w:p>
        </w:tc>
      </w:tr>
      <w:tr w:rsidR="0094747E" w:rsidTr="008F3D3B">
        <w:tc>
          <w:tcPr>
            <w:tcW w:w="1560" w:type="dxa"/>
            <w:vMerge/>
          </w:tcPr>
          <w:p w:rsidR="0094747E" w:rsidRDefault="0094747E" w:rsidP="007D3CB8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:rsidR="0094747E" w:rsidRPr="00B43588" w:rsidRDefault="001C2617" w:rsidP="007D3C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«Художественно-эстетическое развитие», </w:t>
            </w:r>
            <w:r w:rsidR="00B43588" w:rsidRPr="00B43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«Социально-коммуникативное развитие», «Физическое развитие»</w:t>
            </w:r>
          </w:p>
        </w:tc>
        <w:tc>
          <w:tcPr>
            <w:tcW w:w="5103" w:type="dxa"/>
          </w:tcPr>
          <w:p w:rsidR="0094747E" w:rsidRPr="00B43588" w:rsidRDefault="00B43588" w:rsidP="007D3CB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435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Самообслуживание и элементарный бытовой труд.</w:t>
            </w:r>
          </w:p>
          <w:p w:rsidR="001C2617" w:rsidRDefault="00B43588" w:rsidP="007D3C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3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Трудовые поручения: мытьё групповых игрушек; протирание столов, поверхностей, посильная помощь помощнику воспитателя; уборка снега.</w:t>
            </w:r>
          </w:p>
          <w:p w:rsidR="001C2617" w:rsidRDefault="001C2617" w:rsidP="007D3CB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Художественно-прикладной труд.</w:t>
            </w:r>
          </w:p>
          <w:p w:rsidR="00B43588" w:rsidRDefault="001C2617" w:rsidP="007D3C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Рисование: </w:t>
            </w:r>
            <w:r w:rsidR="00B43588" w:rsidRPr="001C2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«Снеговик», «Ледяная избушка».</w:t>
            </w:r>
          </w:p>
          <w:p w:rsidR="001C2617" w:rsidRDefault="001C2617" w:rsidP="007D3C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Лепка: «Глобус», «Чайный сервиз».</w:t>
            </w:r>
          </w:p>
          <w:p w:rsidR="001C2617" w:rsidRPr="001C2617" w:rsidRDefault="001C2617" w:rsidP="007D3C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Аппликация: «Зимний лес», «Снежинки-пушинки».</w:t>
            </w:r>
          </w:p>
        </w:tc>
      </w:tr>
      <w:tr w:rsidR="0094747E" w:rsidTr="008F3D3B">
        <w:tc>
          <w:tcPr>
            <w:tcW w:w="1560" w:type="dxa"/>
            <w:vMerge/>
          </w:tcPr>
          <w:p w:rsidR="0094747E" w:rsidRDefault="0094747E" w:rsidP="007D3CB8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:rsidR="0094747E" w:rsidRPr="00CE1A2A" w:rsidRDefault="00CE1A2A" w:rsidP="007D3C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«Познавательное развитие», «Социально-коммуникативное </w:t>
            </w:r>
            <w:r w:rsidRPr="00CE1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развитие»</w:t>
            </w:r>
          </w:p>
        </w:tc>
        <w:tc>
          <w:tcPr>
            <w:tcW w:w="5103" w:type="dxa"/>
          </w:tcPr>
          <w:p w:rsidR="0094747E" w:rsidRPr="00CE1A2A" w:rsidRDefault="00CE1A2A" w:rsidP="007D3CB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1A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Взаимодействие с родителями.</w:t>
            </w:r>
          </w:p>
          <w:p w:rsidR="00CE1A2A" w:rsidRPr="00CE1A2A" w:rsidRDefault="00CE1A2A" w:rsidP="007D3C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«Детско</w:t>
            </w:r>
            <w:r w:rsidR="00D15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экспериментирование в семье» (Приложение № 3).</w:t>
            </w:r>
          </w:p>
          <w:p w:rsidR="00CE1A2A" w:rsidRPr="00CE1A2A" w:rsidRDefault="00CE1A2A" w:rsidP="007D3C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Консультация «Организация детского эксперим</w:t>
            </w:r>
            <w:r w:rsidR="00D15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ентирования в домашних условиях» (Приложение № 7); </w:t>
            </w:r>
          </w:p>
          <w:p w:rsidR="00CE1A2A" w:rsidRPr="00CE1A2A" w:rsidRDefault="00CE1A2A" w:rsidP="007D3C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Экспериментальная деятельность до</w:t>
            </w:r>
            <w:r w:rsidR="00D15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 «Цветные льдинки» (Приложение № 9).</w:t>
            </w:r>
          </w:p>
        </w:tc>
      </w:tr>
      <w:tr w:rsidR="007E17B1" w:rsidTr="008F3D3B">
        <w:tc>
          <w:tcPr>
            <w:tcW w:w="1560" w:type="dxa"/>
            <w:vMerge w:val="restart"/>
          </w:tcPr>
          <w:p w:rsidR="007E17B1" w:rsidRPr="007E17B1" w:rsidRDefault="00727B71" w:rsidP="007D3CB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2551" w:type="dxa"/>
          </w:tcPr>
          <w:p w:rsidR="007E17B1" w:rsidRDefault="007E17B1" w:rsidP="007D3CB8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1A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«Познавательное развитие», «Социально-коммуникативное развитие», «Речевое развитие», «Художественно-эстетическое развитие», «Физическое развитие»</w:t>
            </w:r>
          </w:p>
        </w:tc>
        <w:tc>
          <w:tcPr>
            <w:tcW w:w="5103" w:type="dxa"/>
          </w:tcPr>
          <w:p w:rsidR="007E17B1" w:rsidRPr="007E17B1" w:rsidRDefault="007E17B1" w:rsidP="007D3CB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17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Занятие НОД на тему:</w:t>
            </w:r>
          </w:p>
          <w:p w:rsidR="007E17B1" w:rsidRDefault="00727B71" w:rsidP="007D3C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D338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Реки и моря - в обиду не дадим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D15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(Приложение № 3);</w:t>
            </w:r>
          </w:p>
          <w:p w:rsidR="007E17B1" w:rsidRPr="00727B71" w:rsidRDefault="00727B71" w:rsidP="007D3CB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Квест-игра: </w:t>
            </w:r>
            <w:r w:rsidR="007E17B1" w:rsidRPr="007E1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«Вода – источник жизни»</w:t>
            </w:r>
            <w:r w:rsidR="00D15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(Приложение № 4)</w:t>
            </w:r>
            <w:r w:rsidR="007E17B1" w:rsidRPr="007E1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E17B1" w:rsidRPr="007E17B1" w:rsidRDefault="007E17B1" w:rsidP="007D3C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7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Беседы на тему:</w:t>
            </w:r>
            <w:r w:rsidRPr="007E1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«Безопасность зимой на улице и в природе», «Защитные свойства снега», «Вода в жизни человека».</w:t>
            </w:r>
          </w:p>
          <w:p w:rsidR="007E17B1" w:rsidRPr="007E17B1" w:rsidRDefault="007E17B1" w:rsidP="006125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7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Решение проблемных ситуаций: </w:t>
            </w:r>
            <w:r w:rsidRPr="007E1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 водоёма», «Что не любит природа?», «Как помочь дельфину?».</w:t>
            </w:r>
          </w:p>
          <w:p w:rsidR="007E17B1" w:rsidRPr="007E17B1" w:rsidRDefault="007E17B1" w:rsidP="006125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7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Просмотр развивающего мультфильма</w:t>
            </w:r>
            <w:r w:rsidRPr="007E1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«Вода живёт везде», «Путешествие с капелькой». </w:t>
            </w:r>
          </w:p>
        </w:tc>
      </w:tr>
      <w:tr w:rsidR="007E17B1" w:rsidTr="008F3D3B">
        <w:tc>
          <w:tcPr>
            <w:tcW w:w="1560" w:type="dxa"/>
            <w:vMerge/>
          </w:tcPr>
          <w:p w:rsidR="007E17B1" w:rsidRDefault="007E17B1" w:rsidP="007D3CB8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:rsidR="007E17B1" w:rsidRDefault="007E17B1" w:rsidP="007D3CB8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1A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«Познавательное развитие», «Речевое развитие»</w:t>
            </w:r>
          </w:p>
        </w:tc>
        <w:tc>
          <w:tcPr>
            <w:tcW w:w="5103" w:type="dxa"/>
          </w:tcPr>
          <w:p w:rsidR="007E17B1" w:rsidRPr="001C2617" w:rsidRDefault="007E17B1" w:rsidP="007D3CB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C26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Поисково-экспериментальная деятельность.</w:t>
            </w:r>
          </w:p>
          <w:p w:rsidR="007E17B1" w:rsidRPr="001C2617" w:rsidRDefault="007E17B1" w:rsidP="007D3C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6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Опыты:</w:t>
            </w:r>
          </w:p>
          <w:p w:rsidR="007E17B1" w:rsidRPr="007E17B1" w:rsidRDefault="007E17B1" w:rsidP="007D3CB8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C2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«Ходит капелька по кругу», «Почему бывает водопад», «</w:t>
            </w:r>
            <w:r w:rsidR="001C2617" w:rsidRPr="001C2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ли склеить бумагу водой?</w:t>
            </w:r>
            <w:r w:rsidRPr="001C2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«Как получаются облака</w:t>
            </w:r>
            <w:r w:rsidR="001C2617" w:rsidRPr="001C2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  <w:r w:rsidRPr="001C2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1C2617" w:rsidRPr="001C2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C2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«Ветка сирени»</w:t>
            </w:r>
            <w:r w:rsidR="00D15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(Приложение № 5)</w:t>
            </w:r>
            <w:r w:rsidRPr="001C2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</w:tr>
      <w:tr w:rsidR="007E17B1" w:rsidTr="008F3D3B">
        <w:tc>
          <w:tcPr>
            <w:tcW w:w="1560" w:type="dxa"/>
            <w:vMerge/>
          </w:tcPr>
          <w:p w:rsidR="007E17B1" w:rsidRDefault="007E17B1" w:rsidP="007D3CB8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:rsidR="007E17B1" w:rsidRDefault="001C2617" w:rsidP="007D3CB8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1A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«Художественно-эстетическое», «Речевое развитие», «Познавательное развитие»</w:t>
            </w:r>
          </w:p>
        </w:tc>
        <w:tc>
          <w:tcPr>
            <w:tcW w:w="5103" w:type="dxa"/>
          </w:tcPr>
          <w:p w:rsidR="001C2617" w:rsidRPr="00CE1A2A" w:rsidRDefault="001C2617" w:rsidP="001C26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1A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Восприятие художественной литературы.</w:t>
            </w:r>
          </w:p>
          <w:p w:rsidR="007E17B1" w:rsidRDefault="001C2617" w:rsidP="008462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E1A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Чтение и обсуждение литературных произведений: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462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Х. Андерсен «Снежная Королева»,</w:t>
            </w:r>
            <w:r w:rsidR="00727B71" w:rsidRPr="007D3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«Русалочка»</w:t>
            </w:r>
            <w:r w:rsidR="00727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8462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Н. Григорьева «П</w:t>
            </w:r>
            <w:r w:rsidR="00727B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есня дождя», К. Чуковский «Мойдо</w:t>
            </w:r>
            <w:r w:rsidR="008462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дыр»</w:t>
            </w:r>
            <w:r w:rsidR="003F6C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«Федорино горе»</w:t>
            </w:r>
            <w:r w:rsidR="008462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рус</w:t>
            </w:r>
            <w:proofErr w:type="gramStart"/>
            <w:r w:rsidR="008462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8462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462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="008462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ар. сказка «</w:t>
            </w:r>
            <w:r w:rsidR="003F6C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Снегурочка», А. Толстой «Сестрица Алёнушка и братец Иванушка»</w:t>
            </w:r>
            <w:r w:rsidR="00727B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27B71" w:rsidRPr="007D3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«Сказки и были о морях и океанах»</w:t>
            </w:r>
            <w:r w:rsidR="003F6C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4626C" w:rsidRPr="0084626C" w:rsidRDefault="0084626C" w:rsidP="0084626C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Загадки, пословицы, поговорки о снеге и зиме. </w:t>
            </w:r>
          </w:p>
        </w:tc>
      </w:tr>
      <w:tr w:rsidR="007E17B1" w:rsidTr="008F3D3B">
        <w:tc>
          <w:tcPr>
            <w:tcW w:w="1560" w:type="dxa"/>
            <w:vMerge/>
          </w:tcPr>
          <w:p w:rsidR="007E17B1" w:rsidRDefault="007E17B1" w:rsidP="007D3CB8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:rsidR="007E17B1" w:rsidRDefault="003F6CDE" w:rsidP="007D3CB8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3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«Социально-коммуникативное развитие», </w:t>
            </w:r>
            <w:r w:rsidRPr="00B43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«Речевое развитие», «Физическое развитие»</w:t>
            </w:r>
          </w:p>
        </w:tc>
        <w:tc>
          <w:tcPr>
            <w:tcW w:w="5103" w:type="dxa"/>
          </w:tcPr>
          <w:p w:rsidR="003F6CDE" w:rsidRPr="00B43588" w:rsidRDefault="003F6CDE" w:rsidP="003F6CD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435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Игровая деятельность.</w:t>
            </w:r>
          </w:p>
          <w:p w:rsidR="003F6CDE" w:rsidRPr="003F6CDE" w:rsidRDefault="003F6CDE" w:rsidP="003F6C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35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Дидактические игры: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7B3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Четвёртый лишний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«Ходит кап</w:t>
            </w:r>
            <w:r w:rsidR="007B3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елька по кругу», </w:t>
            </w:r>
            <w:r w:rsidR="007B3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«Да - нет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«Как растут растения»</w:t>
            </w:r>
            <w:r w:rsidR="005A3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F6CDE" w:rsidRPr="003F6CDE" w:rsidRDefault="003F6CDE" w:rsidP="003F6C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35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Подвижные игры: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«Два Мороза», </w:t>
            </w:r>
            <w:r w:rsidR="005A3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«Перейди речку», «Снежки», «Холодно - горячо».</w:t>
            </w:r>
          </w:p>
          <w:p w:rsidR="005A3C64" w:rsidRPr="005A3C64" w:rsidRDefault="003F6CDE" w:rsidP="005A3C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35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Сюжетно-ролевые игры: </w:t>
            </w:r>
            <w:r w:rsidR="005A3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ванной комнате», «Прогулка в лес».</w:t>
            </w:r>
          </w:p>
          <w:p w:rsidR="005A3C64" w:rsidRPr="005A3C64" w:rsidRDefault="005A3C64" w:rsidP="005A3C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Пальчиковые игры: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«Водичка, водичка, умой моё личико», «Солнышко и дождик».</w:t>
            </w:r>
          </w:p>
        </w:tc>
      </w:tr>
      <w:tr w:rsidR="007E17B1" w:rsidTr="008F3D3B">
        <w:tc>
          <w:tcPr>
            <w:tcW w:w="1560" w:type="dxa"/>
            <w:vMerge/>
          </w:tcPr>
          <w:p w:rsidR="007E17B1" w:rsidRDefault="007E17B1" w:rsidP="007D3CB8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:rsidR="007E17B1" w:rsidRDefault="005A3C64" w:rsidP="007D3CB8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«Художественно-эстетическое развитие», </w:t>
            </w:r>
            <w:r w:rsidRPr="00B43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«Социально-коммуникативное развитие», «Физическое развитие»</w:t>
            </w:r>
          </w:p>
        </w:tc>
        <w:tc>
          <w:tcPr>
            <w:tcW w:w="5103" w:type="dxa"/>
          </w:tcPr>
          <w:p w:rsidR="005A3C64" w:rsidRPr="00B43588" w:rsidRDefault="005A3C64" w:rsidP="005A3C6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435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Самообслуживание и элементарный бытовой труд.</w:t>
            </w:r>
          </w:p>
          <w:p w:rsidR="005A3C64" w:rsidRDefault="005A3C64" w:rsidP="005A3C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3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Трудовые поручения: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труд в уголке природы (полить комнатные цветы, протереть листья, опрыскивание). </w:t>
            </w:r>
            <w:r w:rsidRPr="00B43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A3C64" w:rsidRDefault="005A3C64" w:rsidP="005A3C6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Художественно-прикладной труд.</w:t>
            </w:r>
          </w:p>
          <w:p w:rsidR="005A3C64" w:rsidRDefault="005A3C64" w:rsidP="005A3C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Рисование: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986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Природные явления», «</w:t>
            </w:r>
            <w:r w:rsidR="001B3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Чёрное море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5A3C64" w:rsidRDefault="00986A39" w:rsidP="005A3C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Конструирование: «Колодец», </w:t>
            </w:r>
            <w:r w:rsidR="001B3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«Кувшинки на озере».</w:t>
            </w:r>
          </w:p>
          <w:p w:rsidR="007E17B1" w:rsidRDefault="005A3C64" w:rsidP="00986A39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Аппликация:</w:t>
            </w:r>
            <w:r w:rsidR="00986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«Аквариум», «Снеговик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  <w:tr w:rsidR="007E17B1" w:rsidTr="008F3D3B">
        <w:tc>
          <w:tcPr>
            <w:tcW w:w="1560" w:type="dxa"/>
            <w:vMerge/>
          </w:tcPr>
          <w:p w:rsidR="007E17B1" w:rsidRDefault="007E17B1" w:rsidP="007D3CB8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:rsidR="007E17B1" w:rsidRDefault="00986A39" w:rsidP="007D3CB8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1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«Познавательное развитие», «Социально-коммуникативное развитие»</w:t>
            </w:r>
          </w:p>
        </w:tc>
        <w:tc>
          <w:tcPr>
            <w:tcW w:w="5103" w:type="dxa"/>
          </w:tcPr>
          <w:p w:rsidR="00986A39" w:rsidRPr="00CE1A2A" w:rsidRDefault="00986A39" w:rsidP="00986A3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1A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Взаимодействие с родителями.</w:t>
            </w:r>
          </w:p>
          <w:p w:rsidR="00986A39" w:rsidRPr="00CE1A2A" w:rsidRDefault="00986A39" w:rsidP="00986A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</w:t>
            </w:r>
            <w:r w:rsidR="00D15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познавательной активности у детей дошкольного возраста через экспериментирование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D15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(Приложение № 8)</w:t>
            </w:r>
            <w:r w:rsidRPr="00CE1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bookmarkStart w:id="0" w:name="_GoBack"/>
            <w:bookmarkEnd w:id="0"/>
          </w:p>
          <w:p w:rsidR="007E17B1" w:rsidRDefault="00986A39" w:rsidP="00986A39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Детско-родительская выставка рисунков «Где живёт вода».</w:t>
            </w:r>
          </w:p>
        </w:tc>
      </w:tr>
    </w:tbl>
    <w:p w:rsidR="008F3D3B" w:rsidRPr="008F3D3B" w:rsidRDefault="008F3D3B" w:rsidP="007D3CB8">
      <w:pPr>
        <w:shd w:val="clear" w:color="auto" w:fill="FFFFFF"/>
        <w:spacing w:after="0" w:line="240" w:lineRule="auto"/>
        <w:ind w:left="796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D3CB8" w:rsidRPr="007D3CB8" w:rsidRDefault="007D3CB8" w:rsidP="007D3CB8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D3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Конечный продукт проекта:</w:t>
      </w:r>
    </w:p>
    <w:p w:rsidR="007D3CB8" w:rsidRPr="007D3CB8" w:rsidRDefault="007D3CB8" w:rsidP="007D3CB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разработки </w:t>
      </w:r>
      <w:r w:rsidR="007B3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конспектов </w:t>
      </w:r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="007B3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3CB8" w:rsidRPr="007B3D58" w:rsidRDefault="007D3CB8" w:rsidP="007D3CB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</w:t>
      </w:r>
      <w:r w:rsidR="007B3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консультации.</w:t>
      </w:r>
    </w:p>
    <w:p w:rsidR="007B3D58" w:rsidRPr="007B3D58" w:rsidRDefault="007B3D58" w:rsidP="007D3CB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 «Круговорот воды в природе».</w:t>
      </w:r>
    </w:p>
    <w:p w:rsidR="007B3D58" w:rsidRPr="00061EA8" w:rsidRDefault="007B3D58" w:rsidP="007D3CB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проекта «</w:t>
      </w:r>
      <w:r w:rsidR="0006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ода – источник жизни». </w:t>
      </w:r>
    </w:p>
    <w:p w:rsidR="00061EA8" w:rsidRPr="007D3CB8" w:rsidRDefault="00061EA8" w:rsidP="007D3CB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Видео презентация «Цветные льдинки».  </w:t>
      </w:r>
    </w:p>
    <w:p w:rsidR="007D3CB8" w:rsidRPr="007D3CB8" w:rsidRDefault="007D3CB8" w:rsidP="007D3CB8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7D3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используемой литературы:</w:t>
      </w:r>
    </w:p>
    <w:p w:rsidR="007D3CB8" w:rsidRPr="007D3CB8" w:rsidRDefault="007D3CB8" w:rsidP="00061EA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Тугушева</w:t>
      </w:r>
      <w:proofErr w:type="spellEnd"/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П., Чистякова А. Е. «Экспериментальная деятельность детей среднего и старшего дошкольного возраста»: Методическое пособие. – СПб</w:t>
      </w:r>
      <w:proofErr w:type="gramStart"/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 </w:t>
      </w:r>
      <w:proofErr w:type="gramEnd"/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 – ПРЕСС, 2011.</w:t>
      </w:r>
    </w:p>
    <w:p w:rsidR="007D3CB8" w:rsidRPr="007D3CB8" w:rsidRDefault="007D3CB8" w:rsidP="00061EA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И. Иванова «Методика организации экологических наблюдений и экспериментов в детском саду»: Пособие для работников дошкольных учреждений. – М.: ТЦ Сфера, 2003.</w:t>
      </w:r>
    </w:p>
    <w:p w:rsidR="007D3CB8" w:rsidRPr="007D3CB8" w:rsidRDefault="007D3CB8" w:rsidP="00061EA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Коломина Н. В. «Воспитание основ экологической культуры в детском саду: Сценарии занятий. – М.: ТЦ Сфера, 2004.</w:t>
      </w:r>
    </w:p>
    <w:p w:rsidR="007D3CB8" w:rsidRPr="00061EA8" w:rsidRDefault="007D3CB8" w:rsidP="00061EA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Дыбина</w:t>
      </w:r>
      <w:proofErr w:type="spellEnd"/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О.В., </w:t>
      </w:r>
      <w:proofErr w:type="spellStart"/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Поддъяков</w:t>
      </w:r>
      <w:proofErr w:type="spellEnd"/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Н., Рахманова Н. П., «Ребенок в мире поиска»6 Программа по организации поисковой деятельности детей дошкольного возраста / Под ред. О, В. </w:t>
      </w:r>
      <w:proofErr w:type="spellStart"/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Дыбиной</w:t>
      </w:r>
      <w:proofErr w:type="spellEnd"/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ТЦ Сфера, 2009.</w:t>
      </w:r>
    </w:p>
    <w:p w:rsidR="007D3CB8" w:rsidRPr="007D3CB8" w:rsidRDefault="007D3CB8" w:rsidP="00061EA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Горькова</w:t>
      </w:r>
      <w:proofErr w:type="spellEnd"/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Г., Кочергина А. В., Обухова Л. А. «Сценарии занятий по экологическому воспитанию: Средняя, старшая, подготовительная группы. – М.: ВАКО, 2008.</w:t>
      </w:r>
    </w:p>
    <w:p w:rsidR="007D3CB8" w:rsidRPr="007D3CB8" w:rsidRDefault="007D3CB8" w:rsidP="00061EA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Дыбина</w:t>
      </w:r>
      <w:proofErr w:type="spellEnd"/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В., Рахманова Н. П., Щетинина В.В. «</w:t>
      </w:r>
      <w:proofErr w:type="gramStart"/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Неизведанное</w:t>
      </w:r>
      <w:proofErr w:type="gramEnd"/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рядом»: Опыты и эксперименты для дошкольников</w:t>
      </w:r>
      <w:proofErr w:type="gramStart"/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</w:t>
      </w:r>
      <w:proofErr w:type="gramEnd"/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ред. О. В. </w:t>
      </w:r>
      <w:proofErr w:type="spellStart"/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Дыбиной</w:t>
      </w:r>
      <w:proofErr w:type="spellEnd"/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2-е изд., </w:t>
      </w:r>
      <w:proofErr w:type="spellStart"/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ТЦ Сфера, 2011.</w:t>
      </w:r>
    </w:p>
    <w:p w:rsidR="007D3CB8" w:rsidRPr="007D3CB8" w:rsidRDefault="007D3CB8" w:rsidP="00061EA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Барышникова Г. Б. «Наша зеленая планета». Познавательные игры, конкурсы и праздники для начальной школы. /Г. Б. Барышникова; </w:t>
      </w:r>
      <w:proofErr w:type="spellStart"/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</w:t>
      </w:r>
      <w:proofErr w:type="spellEnd"/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С. В. Павлычева – Ярославль: Академия развития, 2007.</w:t>
      </w:r>
    </w:p>
    <w:p w:rsidR="007D3CB8" w:rsidRPr="007D3CB8" w:rsidRDefault="007D3CB8" w:rsidP="00061EA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Скорлупова</w:t>
      </w:r>
      <w:proofErr w:type="spellEnd"/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А. «Занятия с детьми старшего дошкольного возраста по теме: «Вода». – М., ООО «Издательство Скрипторий 2003», 2005.</w:t>
      </w:r>
    </w:p>
    <w:p w:rsidR="007D3CB8" w:rsidRPr="007D3CB8" w:rsidRDefault="007D3CB8" w:rsidP="00061EA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Шорыгина Т. А. «Беседы о воде в природе» Методические рекомендации. – М., ТЦ Сфера, 2013.</w:t>
      </w:r>
    </w:p>
    <w:p w:rsidR="007D3CB8" w:rsidRPr="00061EA8" w:rsidRDefault="007D3CB8" w:rsidP="00061EA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Н. Николаева «Воспитание экологической культуры в дошкольном детстве». Москва «Просвещение», 2005.</w:t>
      </w:r>
    </w:p>
    <w:p w:rsidR="00061EA8" w:rsidRPr="00061EA8" w:rsidRDefault="00061EA8" w:rsidP="00061EA8">
      <w:pPr>
        <w:pStyle w:val="ad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hanging="11"/>
        <w:jc w:val="both"/>
        <w:rPr>
          <w:rFonts w:ascii="Arial" w:eastAsia="Times New Roman" w:hAnsi="Arial" w:cs="Arial"/>
          <w:color w:val="000000"/>
          <w:lang w:eastAsia="ru-RU"/>
        </w:rPr>
      </w:pPr>
      <w:r w:rsidRPr="00061EA8">
        <w:rPr>
          <w:rFonts w:ascii="Times New Roman" w:hAnsi="Times New Roman" w:cs="Times New Roman"/>
          <w:color w:val="111111"/>
          <w:sz w:val="28"/>
          <w:szCs w:val="28"/>
        </w:rPr>
        <w:t>С. Н. Николаева </w:t>
      </w:r>
      <w:r w:rsidRPr="00061EA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«Юный эколог»</w:t>
      </w:r>
      <w:r w:rsidRPr="00061EA8">
        <w:rPr>
          <w:rFonts w:ascii="Times New Roman" w:hAnsi="Times New Roman" w:cs="Times New Roman"/>
          <w:color w:val="111111"/>
          <w:sz w:val="28"/>
          <w:szCs w:val="28"/>
        </w:rPr>
        <w:t>. Программа экологического воспитания в детском саду. Мозайка-синтез,2010 г.</w:t>
      </w:r>
    </w:p>
    <w:p w:rsidR="007D3CB8" w:rsidRPr="00061EA8" w:rsidRDefault="007D3CB8" w:rsidP="00061EA8">
      <w:pPr>
        <w:pStyle w:val="ad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hanging="11"/>
        <w:jc w:val="both"/>
        <w:rPr>
          <w:rFonts w:ascii="Arial" w:eastAsia="Times New Roman" w:hAnsi="Arial" w:cs="Arial"/>
          <w:color w:val="000000"/>
          <w:lang w:eastAsia="ru-RU"/>
        </w:rPr>
      </w:pPr>
      <w:r w:rsidRPr="00061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Журнал «Дошкольное воспитание» № 7 2004, №7 2005</w:t>
      </w:r>
    </w:p>
    <w:p w:rsidR="007D3CB8" w:rsidRPr="007D3CB8" w:rsidRDefault="007D3CB8" w:rsidP="00061EA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«Ребенок в детском саду» №3 2006</w:t>
      </w:r>
    </w:p>
    <w:p w:rsidR="007D3CB8" w:rsidRPr="007D3CB8" w:rsidRDefault="007D3CB8" w:rsidP="00061EA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Н. Авдеева, Г. Б. Степанова «Жизнь вокруг нас» Ярославль. – 2003.</w:t>
      </w:r>
    </w:p>
    <w:p w:rsidR="007D3CB8" w:rsidRPr="00061EA8" w:rsidRDefault="007D3CB8" w:rsidP="00061EA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Виноградова Н. Ф. «Рассказы – загадки о природе: книга для детей 5- 6 лет / Н. Ф. Виноградова. – 2-е изд. </w:t>
      </w:r>
      <w:proofErr w:type="spellStart"/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дораб</w:t>
      </w:r>
      <w:proofErr w:type="spellEnd"/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М.: </w:t>
      </w:r>
      <w:proofErr w:type="spellStart"/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Вентана</w:t>
      </w:r>
      <w:proofErr w:type="spellEnd"/>
      <w:r w:rsidRPr="007D3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Граф, 2012.</w:t>
      </w:r>
    </w:p>
    <w:p w:rsidR="00061EA8" w:rsidRPr="007D3CB8" w:rsidRDefault="00061EA8" w:rsidP="00061EA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Интернет ресурсы. </w:t>
      </w:r>
    </w:p>
    <w:p w:rsidR="0082609B" w:rsidRPr="008F683A" w:rsidRDefault="0082609B" w:rsidP="00061EA8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1774AF" w:rsidRPr="004823FF" w:rsidRDefault="001774AF" w:rsidP="008F68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823F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774AF" w:rsidRPr="00DC5692" w:rsidRDefault="001774AF" w:rsidP="008F68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1774AF" w:rsidRPr="00DC5692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700" w:rsidRDefault="00CE7700" w:rsidP="00CE7700">
      <w:pPr>
        <w:spacing w:after="0" w:line="240" w:lineRule="auto"/>
      </w:pPr>
      <w:r>
        <w:separator/>
      </w:r>
    </w:p>
  </w:endnote>
  <w:endnote w:type="continuationSeparator" w:id="0">
    <w:p w:rsidR="00CE7700" w:rsidRDefault="00CE7700" w:rsidP="00CE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700" w:rsidRDefault="00CE7700" w:rsidP="00CE7700">
      <w:pPr>
        <w:spacing w:after="0" w:line="240" w:lineRule="auto"/>
      </w:pPr>
      <w:r>
        <w:separator/>
      </w:r>
    </w:p>
  </w:footnote>
  <w:footnote w:type="continuationSeparator" w:id="0">
    <w:p w:rsidR="00CE7700" w:rsidRDefault="00CE7700" w:rsidP="00CE7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700" w:rsidRDefault="00CE7700" w:rsidP="00CE7700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ru-RU"/>
      </w:rPr>
    </w:pPr>
  </w:p>
  <w:p w:rsidR="00CE7700" w:rsidRDefault="00CE770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7F7"/>
    <w:multiLevelType w:val="multilevel"/>
    <w:tmpl w:val="B0DC9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62C54"/>
    <w:multiLevelType w:val="multilevel"/>
    <w:tmpl w:val="B920B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7282F"/>
    <w:multiLevelType w:val="multilevel"/>
    <w:tmpl w:val="8844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A84833"/>
    <w:multiLevelType w:val="multilevel"/>
    <w:tmpl w:val="3458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27514B"/>
    <w:multiLevelType w:val="multilevel"/>
    <w:tmpl w:val="CD4EB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49634B"/>
    <w:multiLevelType w:val="multilevel"/>
    <w:tmpl w:val="15EC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B71AEA"/>
    <w:multiLevelType w:val="multilevel"/>
    <w:tmpl w:val="5DFE6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48793A"/>
    <w:multiLevelType w:val="multilevel"/>
    <w:tmpl w:val="E58E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1835FB"/>
    <w:multiLevelType w:val="multilevel"/>
    <w:tmpl w:val="3E42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0B5473"/>
    <w:multiLevelType w:val="hybridMultilevel"/>
    <w:tmpl w:val="AAB68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437ED"/>
    <w:multiLevelType w:val="multilevel"/>
    <w:tmpl w:val="696E4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373FED"/>
    <w:multiLevelType w:val="multilevel"/>
    <w:tmpl w:val="395E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824541"/>
    <w:multiLevelType w:val="multilevel"/>
    <w:tmpl w:val="44EA4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4E779D"/>
    <w:multiLevelType w:val="multilevel"/>
    <w:tmpl w:val="327C0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0C7793"/>
    <w:multiLevelType w:val="multilevel"/>
    <w:tmpl w:val="3962B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C11A50"/>
    <w:multiLevelType w:val="multilevel"/>
    <w:tmpl w:val="43AC8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513164"/>
    <w:multiLevelType w:val="multilevel"/>
    <w:tmpl w:val="F0A0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5F30C6"/>
    <w:multiLevelType w:val="multilevel"/>
    <w:tmpl w:val="AE46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A31068"/>
    <w:multiLevelType w:val="hybridMultilevel"/>
    <w:tmpl w:val="7D720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E34456"/>
    <w:multiLevelType w:val="hybridMultilevel"/>
    <w:tmpl w:val="EF341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CA1BFB"/>
    <w:multiLevelType w:val="multilevel"/>
    <w:tmpl w:val="4770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4A3C3C"/>
    <w:multiLevelType w:val="multilevel"/>
    <w:tmpl w:val="211E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265198"/>
    <w:multiLevelType w:val="multilevel"/>
    <w:tmpl w:val="1856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D74798"/>
    <w:multiLevelType w:val="multilevel"/>
    <w:tmpl w:val="B5AA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C57BCD"/>
    <w:multiLevelType w:val="multilevel"/>
    <w:tmpl w:val="708655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224991"/>
    <w:multiLevelType w:val="multilevel"/>
    <w:tmpl w:val="F09C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E279F5"/>
    <w:multiLevelType w:val="multilevel"/>
    <w:tmpl w:val="F49A3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DC50D7"/>
    <w:multiLevelType w:val="multilevel"/>
    <w:tmpl w:val="F7A29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22"/>
  </w:num>
  <w:num w:numId="5">
    <w:abstractNumId w:val="23"/>
  </w:num>
  <w:num w:numId="6">
    <w:abstractNumId w:val="16"/>
  </w:num>
  <w:num w:numId="7">
    <w:abstractNumId w:val="17"/>
  </w:num>
  <w:num w:numId="8">
    <w:abstractNumId w:val="5"/>
  </w:num>
  <w:num w:numId="9">
    <w:abstractNumId w:val="6"/>
  </w:num>
  <w:num w:numId="10">
    <w:abstractNumId w:val="11"/>
  </w:num>
  <w:num w:numId="11">
    <w:abstractNumId w:val="10"/>
  </w:num>
  <w:num w:numId="12">
    <w:abstractNumId w:val="13"/>
  </w:num>
  <w:num w:numId="13">
    <w:abstractNumId w:val="1"/>
  </w:num>
  <w:num w:numId="14">
    <w:abstractNumId w:val="7"/>
  </w:num>
  <w:num w:numId="15">
    <w:abstractNumId w:val="15"/>
  </w:num>
  <w:num w:numId="16">
    <w:abstractNumId w:val="21"/>
  </w:num>
  <w:num w:numId="17">
    <w:abstractNumId w:val="20"/>
  </w:num>
  <w:num w:numId="18">
    <w:abstractNumId w:val="25"/>
  </w:num>
  <w:num w:numId="19">
    <w:abstractNumId w:val="24"/>
  </w:num>
  <w:num w:numId="20">
    <w:abstractNumId w:val="2"/>
  </w:num>
  <w:num w:numId="21">
    <w:abstractNumId w:val="4"/>
  </w:num>
  <w:num w:numId="22">
    <w:abstractNumId w:val="27"/>
  </w:num>
  <w:num w:numId="23">
    <w:abstractNumId w:val="26"/>
  </w:num>
  <w:num w:numId="24">
    <w:abstractNumId w:val="12"/>
  </w:num>
  <w:num w:numId="25">
    <w:abstractNumId w:val="0"/>
  </w:num>
  <w:num w:numId="26">
    <w:abstractNumId w:val="9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14"/>
    <w:rsid w:val="00061EA8"/>
    <w:rsid w:val="000C09DF"/>
    <w:rsid w:val="001774AF"/>
    <w:rsid w:val="001B32BE"/>
    <w:rsid w:val="001C2617"/>
    <w:rsid w:val="003D058C"/>
    <w:rsid w:val="003D2334"/>
    <w:rsid w:val="003F6CDE"/>
    <w:rsid w:val="00476B7F"/>
    <w:rsid w:val="004823FF"/>
    <w:rsid w:val="004835BF"/>
    <w:rsid w:val="005A3C64"/>
    <w:rsid w:val="00612512"/>
    <w:rsid w:val="006825A4"/>
    <w:rsid w:val="00686EEA"/>
    <w:rsid w:val="00727941"/>
    <w:rsid w:val="00727B71"/>
    <w:rsid w:val="00731838"/>
    <w:rsid w:val="00753335"/>
    <w:rsid w:val="007B3D58"/>
    <w:rsid w:val="007D2FBA"/>
    <w:rsid w:val="007D3CB8"/>
    <w:rsid w:val="007E17B1"/>
    <w:rsid w:val="0082609B"/>
    <w:rsid w:val="00844E62"/>
    <w:rsid w:val="0084626C"/>
    <w:rsid w:val="0085377A"/>
    <w:rsid w:val="008F3D3B"/>
    <w:rsid w:val="008F683A"/>
    <w:rsid w:val="0090015B"/>
    <w:rsid w:val="0094747E"/>
    <w:rsid w:val="00955E07"/>
    <w:rsid w:val="00986A39"/>
    <w:rsid w:val="00A06F14"/>
    <w:rsid w:val="00A25355"/>
    <w:rsid w:val="00A624C3"/>
    <w:rsid w:val="00B43588"/>
    <w:rsid w:val="00BD385F"/>
    <w:rsid w:val="00C06E1C"/>
    <w:rsid w:val="00C4024F"/>
    <w:rsid w:val="00C97587"/>
    <w:rsid w:val="00CA3657"/>
    <w:rsid w:val="00CE1A2A"/>
    <w:rsid w:val="00CE7700"/>
    <w:rsid w:val="00CF0E21"/>
    <w:rsid w:val="00D1537F"/>
    <w:rsid w:val="00D338A8"/>
    <w:rsid w:val="00DA603E"/>
    <w:rsid w:val="00DC5692"/>
    <w:rsid w:val="00DE5E73"/>
    <w:rsid w:val="00EC31F4"/>
    <w:rsid w:val="00F13D74"/>
    <w:rsid w:val="00F9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7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74AF"/>
    <w:rPr>
      <w:b/>
      <w:bCs/>
    </w:rPr>
  </w:style>
  <w:style w:type="paragraph" w:styleId="a5">
    <w:name w:val="No Spacing"/>
    <w:uiPriority w:val="1"/>
    <w:qFormat/>
    <w:rsid w:val="008F683A"/>
    <w:pPr>
      <w:spacing w:after="0" w:line="240" w:lineRule="auto"/>
    </w:pPr>
  </w:style>
  <w:style w:type="table" w:styleId="a6">
    <w:name w:val="Table Grid"/>
    <w:basedOn w:val="a1"/>
    <w:uiPriority w:val="59"/>
    <w:rsid w:val="008F3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D0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058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E7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E7700"/>
  </w:style>
  <w:style w:type="paragraph" w:styleId="ab">
    <w:name w:val="footer"/>
    <w:basedOn w:val="a"/>
    <w:link w:val="ac"/>
    <w:uiPriority w:val="99"/>
    <w:unhideWhenUsed/>
    <w:rsid w:val="00CE7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E7700"/>
  </w:style>
  <w:style w:type="paragraph" w:styleId="ad">
    <w:name w:val="List Paragraph"/>
    <w:basedOn w:val="a"/>
    <w:uiPriority w:val="34"/>
    <w:qFormat/>
    <w:rsid w:val="00061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7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74AF"/>
    <w:rPr>
      <w:b/>
      <w:bCs/>
    </w:rPr>
  </w:style>
  <w:style w:type="paragraph" w:styleId="a5">
    <w:name w:val="No Spacing"/>
    <w:uiPriority w:val="1"/>
    <w:qFormat/>
    <w:rsid w:val="008F683A"/>
    <w:pPr>
      <w:spacing w:after="0" w:line="240" w:lineRule="auto"/>
    </w:pPr>
  </w:style>
  <w:style w:type="table" w:styleId="a6">
    <w:name w:val="Table Grid"/>
    <w:basedOn w:val="a1"/>
    <w:uiPriority w:val="59"/>
    <w:rsid w:val="008F3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D0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058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E7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E7700"/>
  </w:style>
  <w:style w:type="paragraph" w:styleId="ab">
    <w:name w:val="footer"/>
    <w:basedOn w:val="a"/>
    <w:link w:val="ac"/>
    <w:uiPriority w:val="99"/>
    <w:unhideWhenUsed/>
    <w:rsid w:val="00CE7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E7700"/>
  </w:style>
  <w:style w:type="paragraph" w:styleId="ad">
    <w:name w:val="List Paragraph"/>
    <w:basedOn w:val="a"/>
    <w:uiPriority w:val="34"/>
    <w:qFormat/>
    <w:rsid w:val="00061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8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15</cp:revision>
  <dcterms:created xsi:type="dcterms:W3CDTF">2021-01-28T05:51:00Z</dcterms:created>
  <dcterms:modified xsi:type="dcterms:W3CDTF">2021-06-14T05:52:00Z</dcterms:modified>
</cp:coreProperties>
</file>