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6FD" w:rsidRPr="00180655" w:rsidRDefault="00C116FD" w:rsidP="00C116FD">
      <w:pPr>
        <w:spacing w:after="0" w:line="240" w:lineRule="auto"/>
        <w:ind w:firstLine="567"/>
        <w:jc w:val="both"/>
        <w:rPr>
          <w:rStyle w:val="c9"/>
          <w:rFonts w:ascii="Times New Roman" w:hAnsi="Times New Roman" w:cs="Times New Roman"/>
          <w:b/>
          <w:bCs/>
          <w:sz w:val="24"/>
          <w:szCs w:val="24"/>
        </w:rPr>
      </w:pPr>
      <w:r w:rsidRPr="00180655">
        <w:rPr>
          <w:rStyle w:val="c9"/>
          <w:rFonts w:ascii="Times New Roman" w:hAnsi="Times New Roman" w:cs="Times New Roman"/>
          <w:b/>
          <w:bCs/>
          <w:sz w:val="24"/>
          <w:szCs w:val="24"/>
        </w:rPr>
        <w:t>Рекомендации психолога</w:t>
      </w:r>
    </w:p>
    <w:p w:rsidR="00C116FD" w:rsidRPr="00180655" w:rsidRDefault="00C116FD" w:rsidP="00C116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9"/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180655">
        <w:rPr>
          <w:rStyle w:val="c9"/>
          <w:rFonts w:ascii="Times New Roman" w:hAnsi="Times New Roman" w:cs="Times New Roman"/>
          <w:b/>
          <w:bCs/>
          <w:sz w:val="24"/>
          <w:szCs w:val="24"/>
        </w:rPr>
        <w:t>«Упражнения и игры для развития внимания, мышления, памяти для детей старшего дошкольного возраста»</w:t>
      </w:r>
    </w:p>
    <w:p w:rsidR="00833EBE" w:rsidRDefault="00833EBE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</w:rPr>
      </w:pPr>
      <w:r>
        <w:rPr>
          <w:rStyle w:val="c1"/>
        </w:rPr>
        <w:t xml:space="preserve">Для ребенка дошкольного возраста очень важным является </w:t>
      </w:r>
      <w:r w:rsidRPr="00833EBE">
        <w:rPr>
          <w:rStyle w:val="c1"/>
          <w:b/>
        </w:rPr>
        <w:t>мышление, внимание и память.</w:t>
      </w:r>
      <w:r>
        <w:rPr>
          <w:rStyle w:val="c1"/>
        </w:rPr>
        <w:t xml:space="preserve"> Их развитие должно становиться основой обучения в этом возрасте.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833EBE">
        <w:rPr>
          <w:rStyle w:val="c1"/>
          <w:b/>
        </w:rPr>
        <w:t>Мышление</w:t>
      </w:r>
      <w:r w:rsidRPr="00180655">
        <w:rPr>
          <w:rStyle w:val="c1"/>
        </w:rPr>
        <w:t xml:space="preserve"> – это процесс познания человеком действительности с помощью мыслительных процессов – анализа, синтеза, рассуждений.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Различные игры, конструирование, лепка, рисование, чтение развивают у ребенка такие мыслительные операции как обобщение, сравнение, установление </w:t>
      </w:r>
      <w:proofErr w:type="spellStart"/>
      <w:r w:rsidRPr="00180655">
        <w:rPr>
          <w:rStyle w:val="c1"/>
        </w:rPr>
        <w:t>причинно</w:t>
      </w:r>
      <w:proofErr w:type="spellEnd"/>
      <w:r w:rsidRPr="00180655">
        <w:rPr>
          <w:rStyle w:val="c1"/>
        </w:rPr>
        <w:t xml:space="preserve"> – следственных связей, способность рассуждать.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Если с ребенком проводятся специальные занятия, то развитие мышления происходит быстрее. А сами показатели мышления могут улучшаться в 3-4 раза. Обучение лучше осуществляется в естественном, самом привлекательном для дошкольников виде деятельности – игре.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занятием, порождают интерес к окружающему миру.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Работа по развитию мышления должна проводиться систематически. Развивать мышление можно не только дома. Это можно делать по дороге домой, на прогулке и даже во время занятий домашними делами. </w:t>
      </w:r>
      <w:proofErr w:type="gramStart"/>
      <w:r w:rsidRPr="00180655">
        <w:rPr>
          <w:rStyle w:val="c1"/>
        </w:rPr>
        <w:t>Самое</w:t>
      </w:r>
      <w:proofErr w:type="gramEnd"/>
      <w:r w:rsidRPr="00180655">
        <w:rPr>
          <w:rStyle w:val="c1"/>
        </w:rPr>
        <w:t xml:space="preserve"> важное в этом деле – создать положительный эмоциональный настрой. Если ребенок по какой-то причине не хочет заниматься, перенесите занятие на более подходящее для этого время.</w:t>
      </w:r>
    </w:p>
    <w:p w:rsidR="00C116FD" w:rsidRPr="00180655" w:rsidRDefault="00833EBE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Style w:val="c1"/>
        </w:rPr>
        <w:t>И</w:t>
      </w:r>
      <w:r w:rsidR="00C116FD" w:rsidRPr="00180655">
        <w:rPr>
          <w:rStyle w:val="c1"/>
        </w:rPr>
        <w:t>гровы</w:t>
      </w:r>
      <w:r>
        <w:rPr>
          <w:rStyle w:val="c1"/>
        </w:rPr>
        <w:t xml:space="preserve">е </w:t>
      </w:r>
      <w:r w:rsidR="00C116FD" w:rsidRPr="00180655">
        <w:rPr>
          <w:rStyle w:val="c1"/>
        </w:rPr>
        <w:t>упражнения, способствующи</w:t>
      </w:r>
      <w:r>
        <w:rPr>
          <w:rStyle w:val="c1"/>
        </w:rPr>
        <w:t>е</w:t>
      </w:r>
      <w:r w:rsidR="00C116FD" w:rsidRPr="00180655">
        <w:rPr>
          <w:rStyle w:val="c1"/>
        </w:rPr>
        <w:t xml:space="preserve"> разв</w:t>
      </w:r>
      <w:r>
        <w:rPr>
          <w:rStyle w:val="c1"/>
        </w:rPr>
        <w:t xml:space="preserve">итию </w:t>
      </w:r>
      <w:proofErr w:type="gramStart"/>
      <w:r>
        <w:rPr>
          <w:rStyle w:val="c1"/>
        </w:rPr>
        <w:t>мышления-</w:t>
      </w:r>
      <w:r w:rsidR="00C116FD" w:rsidRPr="00180655">
        <w:rPr>
          <w:rStyle w:val="c1"/>
        </w:rPr>
        <w:t>можно</w:t>
      </w:r>
      <w:proofErr w:type="gramEnd"/>
      <w:r w:rsidR="00C116FD" w:rsidRPr="00180655">
        <w:rPr>
          <w:rStyle w:val="c1"/>
        </w:rPr>
        <w:t xml:space="preserve"> превратить в интересную игру. В игре вы можете установить правило – за верный ответ ребенок получает фишку или какую-то другую награду. Это вызывает дополнительную заинтересованность в игре.</w:t>
      </w:r>
    </w:p>
    <w:p w:rsidR="00C116FD" w:rsidRPr="00833EBE" w:rsidRDefault="00C116FD" w:rsidP="00C116FD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caps/>
        </w:rPr>
      </w:pPr>
      <w:r w:rsidRPr="00833EBE">
        <w:rPr>
          <w:rStyle w:val="c9"/>
          <w:b/>
          <w:bCs/>
          <w:caps/>
        </w:rPr>
        <w:t>Развиваем мышление.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Игровое упражнение «Разминка на быстроту реакции».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Из чего видна улица?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Дед, который раздает подарки?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Съедобный персонаж?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Часть одежды, куда кладут деньги?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Какой день будет завтра?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  <w:u w:val="single"/>
        </w:rPr>
        <w:t>Игровое упражнение «Дополни фразу».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Если песок мокрый, то...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Мальчик моет руки, потому что...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Если переходить улицу на красный свет, то...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Автобус остановился, потому что...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Игровое упражнение «Закончи предложение».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Музыку пишет... (композитор).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Стихи пишет... (поэт).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Белье стирает... (прачка).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Горные вершины покоряют... (альпинист).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Обед варит... (повар).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Игровое упражнение «Загадки – шутки».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 садике гулял павлин. Подошел еще один. Два павлина за кустами. Сколько их? Считайте сами.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Летела стая голубей: 2 впереди, 1 сзади, 2 сзади, 1 впереди. Сколько было гусей?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Назовите 3 дня подряд, не пользуясь названиями дней недели, числами. (Сегодня, завтра, послезавтра или вчера, сегодня, завтра).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lastRenderedPageBreak/>
        <w:t>Вышла курочка гулять, Забрала своих цыплят. 7 бежали впереди, 3 осталось позади. Беспокоится их мать и не может сосчитать. Сосчитайте-ка, ребята, Сколько было всех цыплят?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На большом диване в ряд Куклы Танины стоят: 2 матрешки, Буратино и весёлый </w:t>
      </w:r>
      <w:proofErr w:type="spellStart"/>
      <w:r w:rsidRPr="00180655">
        <w:rPr>
          <w:rStyle w:val="c1"/>
        </w:rPr>
        <w:t>Чиполлино</w:t>
      </w:r>
      <w:proofErr w:type="spellEnd"/>
      <w:r w:rsidRPr="00180655">
        <w:rPr>
          <w:rStyle w:val="c1"/>
        </w:rPr>
        <w:t>. Сколько всех игрушек?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глаз у светофора?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хвостов у четырех котов?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ног у воробья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лап у двух медвежат?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в комнате углов?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ушей у двух мышей?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лап в двух ежат?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Сколько хвостов у двух коров?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Решение разного рода нестандартных задач в дошкольном возрасте способствует формированию и совершенствованию общих умственных способностей: логике мысли, рассуждений и действий, гибкости мыслительного процесса, смекалки, сообразительности, пространственных представлений.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Игра «Закончи слово»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Вы будете начинать слово, произнося первый слог, а ребенок – его заканчивать.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«Отгадай, что я хочу сказать»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Предлагается 10 слогов: по-, з</w:t>
      </w:r>
      <w:proofErr w:type="gramStart"/>
      <w:r w:rsidRPr="00180655">
        <w:rPr>
          <w:rStyle w:val="c1"/>
        </w:rPr>
        <w:t>а-</w:t>
      </w:r>
      <w:proofErr w:type="gramEnd"/>
      <w:r w:rsidRPr="00180655">
        <w:rPr>
          <w:rStyle w:val="c1"/>
        </w:rPr>
        <w:t xml:space="preserve">, на-, ми-, </w:t>
      </w:r>
      <w:proofErr w:type="spellStart"/>
      <w:r w:rsidRPr="00180655">
        <w:rPr>
          <w:rStyle w:val="c1"/>
        </w:rPr>
        <w:t>му</w:t>
      </w:r>
      <w:proofErr w:type="spellEnd"/>
      <w:r w:rsidRPr="00180655">
        <w:rPr>
          <w:rStyle w:val="c1"/>
        </w:rPr>
        <w:t xml:space="preserve">-, до-, че-, </w:t>
      </w:r>
      <w:proofErr w:type="spellStart"/>
      <w:r w:rsidRPr="00180655">
        <w:rPr>
          <w:rStyle w:val="c1"/>
        </w:rPr>
        <w:t>пры</w:t>
      </w:r>
      <w:proofErr w:type="spellEnd"/>
      <w:r w:rsidRPr="00180655">
        <w:rPr>
          <w:rStyle w:val="c1"/>
        </w:rPr>
        <w:t xml:space="preserve">-, ку-, </w:t>
      </w:r>
      <w:proofErr w:type="spellStart"/>
      <w:r w:rsidRPr="00180655">
        <w:rPr>
          <w:rStyle w:val="c1"/>
        </w:rPr>
        <w:t>зо</w:t>
      </w:r>
      <w:proofErr w:type="spellEnd"/>
      <w:r w:rsidRPr="00180655">
        <w:rPr>
          <w:rStyle w:val="c1"/>
        </w:rPr>
        <w:t>-.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Если ребенок легко и быстро справляется с заданием, то предложите ему придумывать не одно слово, а столько, сколько сможет.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Игра «Найди лишнее слово».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Прочитайте ребенку серию слов. Каждая серия состоит из четырех слов. Три слова объединены по общему для них признаку, а одно слово отличается от них и должно быть исключено.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Предложите определить слово, которое является «лишним».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Яблоко, слива, огурец, груша.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Ложка, тарелка, кастрюля, сумка.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Платье, свитер, рубашка, шапка.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Береза, дуб, земляника, сосна.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Мыло, зубная паста, метла, шампунь.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Хлеб, молоко, творог, сметана.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Час, минута, лето, секунда.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Ласточка, ворона, курица, сорока.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Игра «Назови слово»</w:t>
      </w:r>
      <w:r w:rsidRPr="00180655">
        <w:rPr>
          <w:rStyle w:val="c1"/>
          <w:u w:val="single"/>
        </w:rPr>
        <w:t> </w:t>
      </w:r>
      <w:r w:rsidRPr="00180655">
        <w:rPr>
          <w:rStyle w:val="c1"/>
        </w:rPr>
        <w:t>способствует развитию гибкости ума.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Предложите ребенку называть как можно больше слов, обозначающих какое-либо понятие.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обозначающие деревья (береза, сосна, ель, рябина, осина…)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обозначающие домашних животных.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обозначающие зверей.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обозначающие овощи.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обозначающие фрукты.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обозначающие транспорт.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относящиеся к спорту.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Назови слова, обозначающие наземный транспорт.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Варианты заданий вы можете подбирать по своему усмотрению. Если ребенок ошибся и неправильно назвал слово, то необходимо обсудить его ошибку и исправить ее.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Следующие игры способствуют развитию мышления и сообразительности. Они также способствуют увеличению словарного запаса.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Игра «Наоборот»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lastRenderedPageBreak/>
        <w:t>Предложите ребенку: «Я буду говорить слова, ты тоже говори, но только наоборот. Например: большой – маленький».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Можно использовать следующие пары слов: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Веселый  –  грустный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Быстрый  – медленный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Пустой – полный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Худой –  толстый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Умный – глупый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Тяжелый  – легкий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Храбрый  – трусливый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Твердый – мягкий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Шершавый – гладкий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Игра «Бывает – не бывает»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Для игры вам понадобится мяч.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Вы называете какую-нибудь ситуацию и бросаете ребенку мяч. Ребенок должен поймать мяч в том случае, если названная ситуация бывает, а если нет, то ловить мяч не нужно.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Ситуации можно предлагать разные: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Папа ушел на работу.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Поезд летит по небу.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Человек вьет гнездо.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Почтальон принес письмо.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Яблоко соленое.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Дом пошел гулять.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Волк бродит по лесу.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 дереве выросли шишки.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Кошка гуляет по крыше.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Собака гуляет по крыше.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Девочка рисует домик.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Лодка плавает по небу.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Ночью светит солнце.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Зимой идет снег.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Зимой гремит гром.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Рыба поет песни.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</w:rPr>
      </w:pPr>
      <w:r w:rsidRPr="00180655">
        <w:rPr>
          <w:rStyle w:val="c1"/>
        </w:rPr>
        <w:t>Ветер качает деревья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Игра «Угадай по описанию»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Взрослый предлагает угадать, о чем (о каком овоще, животном, игрушке) он говорит и дает описание этого предмета. Например: это овощ, он красный, сочный. (Помидор)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Если ребенок затрудняется с ответом, перед ним выкладывают картинки с различными овощами. Ребенок находит нужное изображение.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Игра «Кто кем будет»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Взрослый показывает или называет предметы и явления, а ребенок должен ответить на вопрос: «Как они изменятся, кем будут?»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180655">
        <w:rPr>
          <w:rStyle w:val="c1"/>
        </w:rPr>
        <w:t>Кем (чем) будет: яйцо, цыпленок, семечко, гусеница, мука, деревянная доска, кирпич, ткань.</w:t>
      </w:r>
      <w:proofErr w:type="gramEnd"/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Может существовать несколько ответов на один вопрос. Необходимо поощрять ребенка за несколько правильных ответов.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Игра «Что внутри?»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Ведущий этой игры называет предмет или место, а ребенок в ответ называет что-то или кого-то, что может быть внутри названного предмета или места.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Например: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дом – стол;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lastRenderedPageBreak/>
        <w:t>шкаф – свитер;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холодильник – кефир;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тумбочка – книжка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кастрюля – суп;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дупло – белка;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улей – пчелы;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нора – лиса;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автобус – пассажиры;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корабль – матросы;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больница – врачи,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магазин – покупатели.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Собираясь на прогулку, возьмите с собой мяч. Он вам понадобится для проведения игры </w:t>
      </w:r>
      <w:r w:rsidRPr="00180655">
        <w:rPr>
          <w:rStyle w:val="c2"/>
          <w:b/>
          <w:bCs/>
        </w:rPr>
        <w:t>«Отвечай быстро».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Взрослый бросает ребенку мяч, называет цвет. Ребенок, возвращая мяч, должен постараться быстро назвать предмет этого цвета.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Можно называть не только цвет, но и любое качество (вкус, форму) предмета.</w:t>
      </w:r>
    </w:p>
    <w:p w:rsidR="00833EBE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</w:rPr>
      </w:pPr>
      <w:r w:rsidRPr="00180655">
        <w:rPr>
          <w:rStyle w:val="c1"/>
        </w:rPr>
        <w:t>Вечером, в спокойной домашней остановке проведите </w:t>
      </w:r>
      <w:r w:rsidRPr="00180655">
        <w:rPr>
          <w:rStyle w:val="c1"/>
          <w:u w:val="single"/>
        </w:rPr>
        <w:t xml:space="preserve">игру </w:t>
      </w:r>
      <w:r w:rsidRPr="00833EBE">
        <w:rPr>
          <w:rStyle w:val="c1"/>
          <w:b/>
          <w:u w:val="single"/>
        </w:rPr>
        <w:t>«Придумай название».</w:t>
      </w:r>
      <w:r w:rsidRPr="00180655">
        <w:rPr>
          <w:rStyle w:val="c1"/>
          <w:u w:val="single"/>
        </w:rPr>
        <w:t> </w:t>
      </w:r>
      <w:r w:rsidRPr="00180655">
        <w:rPr>
          <w:rStyle w:val="c1"/>
        </w:rPr>
        <w:t xml:space="preserve">Для нее необходимо подготовить несколько небольших детских стихотворений. Прочитайте ребенку стихотворение, не называя заголовка. Предложите ему самому придумать каждому стихотворению какое-то название. Эта игра научит ребенка обобщать и выделять главную мысль в стихотворении. Часто дети придумывают даже более удачные названия, чем авторские. </w:t>
      </w:r>
    </w:p>
    <w:p w:rsidR="00C116FD" w:rsidRPr="00833EBE" w:rsidRDefault="00C116FD" w:rsidP="00C116FD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caps/>
        </w:rPr>
      </w:pPr>
      <w:r w:rsidRPr="00833EBE">
        <w:rPr>
          <w:rStyle w:val="c6"/>
          <w:b/>
          <w:bCs/>
          <w:caps/>
        </w:rPr>
        <w:t>Развиваем внимание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В начале дошкольного возраста (2-3 года) у ребёнка преобладает непроизвольное внимание, а к 5-7 годам проявление внимания носит произвольный характер. Следует отметить, что, начиная со старшего дошкольного возраста, дети становятся способны удерживать внимание на действиях, начинающих приобретать для них интеллектуально значимый интерес (игры-головоломки, загадки, задания учебного типа). Устойчивость внимания в интеллектуальной деятельности заметно возрастает к 7 годам. К концу дошкольного возраста у детей способность произвольного внимания начинает интенсивно развиваться. В дальнейшем произвольное внимание становится непременным условием успешной организованной учебной деятельности.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Развитие познавательных способностей ребёнка, тренировка сосредоточенной деятельности ребёнка позволят развивать произвольное внимание, все его свойства.</w:t>
      </w:r>
    </w:p>
    <w:p w:rsidR="00C116FD" w:rsidRPr="00180655" w:rsidRDefault="00833EBE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Style w:val="c1"/>
        </w:rPr>
        <w:t>В</w:t>
      </w:r>
      <w:r w:rsidR="00C116FD" w:rsidRPr="00180655">
        <w:rPr>
          <w:rStyle w:val="c1"/>
        </w:rPr>
        <w:t xml:space="preserve"> дошкольном возрасте распределение и переключаемость внимания недостаточно развиты, поэтому им следует уделить особое внимание в занятиях с ребёнком. При этом следует учитывать личностные особенности вашего ребенка и не требовать от него невозможного.</w:t>
      </w:r>
    </w:p>
    <w:p w:rsidR="00833EBE" w:rsidRPr="00833EBE" w:rsidRDefault="00833EBE" w:rsidP="00833EBE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  <w:u w:val="single"/>
        </w:rPr>
      </w:pPr>
      <w:r w:rsidRPr="00833EBE">
        <w:rPr>
          <w:rStyle w:val="c1"/>
          <w:b/>
          <w:u w:val="single"/>
        </w:rPr>
        <w:t>Упражнения для развития внимания у детей.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1</w:t>
      </w:r>
      <w:r w:rsidRPr="00180655">
        <w:rPr>
          <w:rStyle w:val="c2"/>
          <w:b/>
          <w:bCs/>
        </w:rPr>
        <w:t>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</w:t>
      </w:r>
      <w:r w:rsidRPr="00180655">
        <w:rPr>
          <w:rStyle w:val="c1"/>
        </w:rPr>
        <w:t>: упражнять детей в сосредоточении внимания на нескольких объектах.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180655">
        <w:rPr>
          <w:rStyle w:val="c4"/>
          <w:i/>
          <w:iCs/>
        </w:rPr>
        <w:t>Материал </w:t>
      </w:r>
      <w:r w:rsidRPr="00180655">
        <w:rPr>
          <w:rStyle w:val="c22"/>
        </w:rPr>
        <w:t>– </w:t>
      </w:r>
      <w:r w:rsidRPr="00180655">
        <w:rPr>
          <w:rStyle w:val="c1"/>
        </w:rPr>
        <w:t>листок бумаги со схематично нарисованными на нем человечками, стоящими, сидящими, лежащими, с разведенными, поднятыми, опущенными руками.</w:t>
      </w:r>
      <w:proofErr w:type="gramEnd"/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ребенку дается для рассмотрения листок бумаги, ведущий просит его указать на фигурки человечков, стоящих по стойке «смирно» и объяснить, как он определил позу этих человечков.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2.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</w:t>
      </w:r>
      <w:r w:rsidRPr="00180655">
        <w:rPr>
          <w:rStyle w:val="c1"/>
        </w:rPr>
        <w:t>: сформировать у дошкольников сосредоточенность внимания на объекте на основе активизации их познавательной деятельности.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Материал </w:t>
      </w:r>
      <w:r w:rsidRPr="00180655">
        <w:rPr>
          <w:rStyle w:val="c22"/>
        </w:rPr>
        <w:t>– </w:t>
      </w:r>
      <w:r w:rsidRPr="00180655">
        <w:rPr>
          <w:rStyle w:val="c1"/>
        </w:rPr>
        <w:t>рисунки, имеющие много сходных и резко отличающихся деталей, например, два перевертыша или две ярко украшенных елки и т. п.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lastRenderedPageBreak/>
        <w:t>Методика проведения</w:t>
      </w:r>
      <w:r w:rsidRPr="00180655">
        <w:rPr>
          <w:rStyle w:val="c1"/>
        </w:rPr>
        <w:t>: ребенку предлагается перечислить сходные и различающиеся детали изображения. Нужно добиться того, чтобы ребенок назвал как можно больше признаков объектов.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3</w:t>
      </w:r>
      <w:r w:rsidRPr="00180655">
        <w:rPr>
          <w:rStyle w:val="c2"/>
          <w:b/>
          <w:bCs/>
        </w:rPr>
        <w:t>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Цель:</w:t>
      </w:r>
      <w:r w:rsidRPr="00180655">
        <w:rPr>
          <w:rStyle w:val="c1"/>
        </w:rPr>
        <w:t xml:space="preserve"> упражнять детей в сосредоточении внимания на нескольких объектах в условия активизации познавательной деятельности.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Оборудование</w:t>
      </w:r>
      <w:r w:rsidRPr="00180655">
        <w:rPr>
          <w:rStyle w:val="c22"/>
        </w:rPr>
        <w:t> </w:t>
      </w:r>
      <w:r w:rsidRPr="00180655">
        <w:rPr>
          <w:rStyle w:val="c1"/>
        </w:rPr>
        <w:t>- 7 предметов, разложенных в ряд и прикрытых бумагой.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 xml:space="preserve">: </w:t>
      </w:r>
      <w:proofErr w:type="gramStart"/>
      <w:r w:rsidRPr="00180655">
        <w:rPr>
          <w:rStyle w:val="c1"/>
        </w:rPr>
        <w:t>приоткрываются закрытые предметы и предлагается</w:t>
      </w:r>
      <w:proofErr w:type="gramEnd"/>
      <w:r w:rsidRPr="00180655">
        <w:rPr>
          <w:rStyle w:val="c1"/>
        </w:rPr>
        <w:t xml:space="preserve"> детям посмотреть на них в течение 10-15 секунд, затем закрываются, снова и ребята называют, что находится под бумагой.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приоткрываются и снова закрываются через 1-10 секунд снова эти же предметы, дефектолог спрашивает ребят, в какой последовательности они расположены.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меняют местами дв</w:t>
      </w:r>
      <w:proofErr w:type="gramStart"/>
      <w:r w:rsidRPr="00180655">
        <w:rPr>
          <w:rStyle w:val="c1"/>
        </w:rPr>
        <w:t>а-</w:t>
      </w:r>
      <w:proofErr w:type="gramEnd"/>
      <w:r w:rsidRPr="00180655">
        <w:rPr>
          <w:rStyle w:val="c1"/>
        </w:rPr>
        <w:t xml:space="preserve"> три предмета, показывают все их детям, спрашивают их, что изменилось в порядке следования предметов друг за другом.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полагается семь предметов друг на друга. Показывают их детям в течение 10-20 секунд, просят их перечислить эти предметы и указать порядок следования снизу вверх и сверху вниз.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4</w:t>
      </w:r>
      <w:r w:rsidRPr="00180655">
        <w:rPr>
          <w:rStyle w:val="c2"/>
          <w:b/>
          <w:bCs/>
        </w:rPr>
        <w:t>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</w:t>
      </w:r>
      <w:r w:rsidRPr="00180655">
        <w:rPr>
          <w:rStyle w:val="c1"/>
        </w:rPr>
        <w:t>: упражнять детей переключать внимание.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ведущий описывает оди</w:t>
      </w:r>
      <w:proofErr w:type="gramStart"/>
      <w:r w:rsidRPr="00180655">
        <w:rPr>
          <w:rStyle w:val="c1"/>
        </w:rPr>
        <w:t>н-</w:t>
      </w:r>
      <w:proofErr w:type="gramEnd"/>
      <w:r w:rsidRPr="00180655">
        <w:rPr>
          <w:rStyle w:val="c1"/>
        </w:rPr>
        <w:t xml:space="preserve"> два раза пять различных движений, не показывая их. Затем предлагает ребенку проделать движения в той последовательности, в какой они были названы ими.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«Ищи безостановочно».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Детям предлагается в течение 10-15 сек. Увидеть вокруг себя как можно больше предметов одного и того же цвета (или одного размера, формы, материала и т. п.). По сигналу один ребенок начинает перечислять. Другие дополняют.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Цель:</w:t>
      </w:r>
      <w:r w:rsidRPr="00180655">
        <w:rPr>
          <w:rStyle w:val="c22"/>
        </w:rPr>
        <w:t> </w:t>
      </w:r>
      <w:r w:rsidRPr="00180655">
        <w:rPr>
          <w:rStyle w:val="c1"/>
        </w:rPr>
        <w:t>упражнять детей в сосредоточении внимания.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Материал </w:t>
      </w:r>
      <w:r w:rsidRPr="00180655">
        <w:rPr>
          <w:rStyle w:val="c22"/>
        </w:rPr>
        <w:t>– </w:t>
      </w:r>
      <w:r w:rsidRPr="00180655">
        <w:rPr>
          <w:rStyle w:val="c1"/>
        </w:rPr>
        <w:t>картинки с изображением разных предметов.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детям показываются картинки с изображением различных предметов, которые они должны узнать по описанию ведущего: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- длинный, прямоугольный. Бывает маленький и круглый, оставляет белый след на доске.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- </w:t>
      </w:r>
      <w:proofErr w:type="gramStart"/>
      <w:r w:rsidRPr="00180655">
        <w:rPr>
          <w:rStyle w:val="c1"/>
        </w:rPr>
        <w:t>б</w:t>
      </w:r>
      <w:proofErr w:type="gramEnd"/>
      <w:r w:rsidRPr="00180655">
        <w:rPr>
          <w:rStyle w:val="c1"/>
        </w:rPr>
        <w:t>елая, легкая, тонкая, гладкая, меняется, шуршит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- белое, жидкое, холодное или теплое, полезное.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«Цветочная полянка».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</w:t>
      </w:r>
      <w:r w:rsidRPr="00180655">
        <w:rPr>
          <w:rStyle w:val="c1"/>
        </w:rPr>
        <w:t>: развитие устойчивости внимания.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Материал </w:t>
      </w:r>
      <w:r w:rsidRPr="00180655">
        <w:rPr>
          <w:rStyle w:val="c22"/>
        </w:rPr>
        <w:t>– </w:t>
      </w:r>
      <w:r w:rsidRPr="00180655">
        <w:rPr>
          <w:rStyle w:val="c1"/>
        </w:rPr>
        <w:t>картинка с изображением полянки, на которой много цветов, бабочек, жуков.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ребенку предлагают найти одинаковых бабочек, жуков, цветы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«Зеваки».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</w:t>
      </w:r>
      <w:r w:rsidRPr="00180655">
        <w:rPr>
          <w:rStyle w:val="c1"/>
        </w:rPr>
        <w:t>: развитие произвольного внимания.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дети идут по кругу. По хлопку ведущего останавливаются, топают одной нагой, поворачиваются кругом и продолжают движение. Таким образом, направление движения меняется после каждого сигнала ведущего.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«Карлики и великаны»</w:t>
      </w:r>
      <w:r w:rsidRPr="00180655">
        <w:rPr>
          <w:rStyle w:val="c1"/>
          <w:u w:val="single"/>
        </w:rPr>
        <w:t>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</w:t>
      </w:r>
      <w:r w:rsidRPr="00180655">
        <w:rPr>
          <w:rStyle w:val="c1"/>
        </w:rPr>
        <w:t>: развитие переключения внимания.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Методика проведения</w:t>
      </w:r>
      <w:r w:rsidRPr="00180655">
        <w:rPr>
          <w:rStyle w:val="c1"/>
        </w:rPr>
        <w:t>: детям дается инструкция: «Если ведущий говорит «карлики» - они должны сесть на корточки, а если «великаны, встать и поднять руки вверх.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Упражнение «Нарисуй»</w:t>
      </w:r>
      <w:r w:rsidRPr="00180655">
        <w:rPr>
          <w:rStyle w:val="c1"/>
          <w:u w:val="single"/>
        </w:rPr>
        <w:t>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4"/>
          <w:i/>
          <w:iCs/>
        </w:rPr>
        <w:t>Цель</w:t>
      </w:r>
      <w:r w:rsidRPr="00180655">
        <w:rPr>
          <w:rStyle w:val="c1"/>
        </w:rPr>
        <w:t>: развивать навык внимательно слушать и выполнять указания взрослого.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lastRenderedPageBreak/>
        <w:t>Инструкция: Раскрась шары так, чтобы большой шар был между зеленым и синим, а зеленый был рядом с красным (на листе бумаги нарисовать схематически четыре шарика, один из них большой).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А также: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- раскрашивать по образцу (штриховка в определенном направлении) и рисование элементарных узоров по образцу: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- выкладывание из счетных палочек (спичек) фигур, предметов по образцу: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- играми на развитие зрительного и слухового внимания: «Чем отличаются 2 картинки? », «Что изменилось в комнате? », «Слушай хлопки».</w:t>
      </w:r>
    </w:p>
    <w:p w:rsidR="00C116FD" w:rsidRPr="00833EBE" w:rsidRDefault="00C116FD" w:rsidP="00C116FD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caps/>
        </w:rPr>
      </w:pPr>
      <w:r w:rsidRPr="00833EBE">
        <w:rPr>
          <w:rStyle w:val="c9"/>
          <w:b/>
          <w:bCs/>
          <w:caps/>
        </w:rPr>
        <w:t>Развитие памяти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Память ребёнка можно развивать и тренировать, руководствуясь простыми </w:t>
      </w:r>
      <w:r w:rsidRPr="00833EBE">
        <w:rPr>
          <w:rStyle w:val="c1"/>
          <w:b/>
        </w:rPr>
        <w:t>правилами: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1. Любое интеллектуальное упражнение усиливает питание мозга и повышает общий тон его деятельности. Развитие памяти тесно связано с развитием других познавательных процессов, таких как мышление, ощущение восприятие.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2. Всё, что хорошо для здоровья человека, хорошо и для памяти. Сюда относятся; правильное питание, определённая физическая нагрузка, полноценный отдых, сон. Для ребёнка также крайне важен режим дня: когда взрослый организует его жизнь, помогает ему выполнять одни и те же действия в одно и то же время: чистка зубов, мытьё рук перед едой.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3. Активному запоминанию способствует заинтересованность в данном материале, понимание этой информации, сосредоточенность и свобода посторонних мыслей. Для развития произвольной памяти у дошкольника важно, чтобы ребёнок понимал, зачем нужно что-то запоминать.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4. Запоминать необходимые сведения ребёнку помогут различные приёмы запоминания: смысловое соотнесение, группировка, классификация, схематизация, соотнесение с ранее </w:t>
      </w:r>
      <w:proofErr w:type="gramStart"/>
      <w:r w:rsidRPr="00180655">
        <w:rPr>
          <w:rStyle w:val="c1"/>
        </w:rPr>
        <w:t>известным</w:t>
      </w:r>
      <w:proofErr w:type="gramEnd"/>
      <w:r w:rsidRPr="00180655">
        <w:rPr>
          <w:rStyle w:val="c1"/>
        </w:rPr>
        <w:t>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Итак, Уважаемые родители, развивайте память своего малыша, предлагайте такие игры: «Запомни и найди», «Разрезная картинка», «Нарисуй, что запомнил» и многие другие (см. книгу «Развитие памяти детей» Л. В. </w:t>
      </w:r>
      <w:proofErr w:type="spellStart"/>
      <w:r w:rsidRPr="00180655">
        <w:rPr>
          <w:rStyle w:val="c1"/>
        </w:rPr>
        <w:t>Черемошкина</w:t>
      </w:r>
      <w:proofErr w:type="spellEnd"/>
      <w:r w:rsidRPr="00180655">
        <w:rPr>
          <w:rStyle w:val="c1"/>
        </w:rPr>
        <w:t>)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Развитие зрительной памяти.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Для этого предлагаются следующие вопросы: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- Где у нас в доме лежат следующие вещи?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 xml:space="preserve">- Вспомни, во что </w:t>
      </w:r>
      <w:proofErr w:type="gramStart"/>
      <w:r w:rsidRPr="00180655">
        <w:rPr>
          <w:rStyle w:val="c1"/>
        </w:rPr>
        <w:t>одет</w:t>
      </w:r>
      <w:proofErr w:type="gramEnd"/>
      <w:r w:rsidRPr="00180655">
        <w:rPr>
          <w:rStyle w:val="c1"/>
        </w:rPr>
        <w:t xml:space="preserve"> … (имя друга?)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Можно поиграть в игры «Чего не стало?», «Что изменилось?», и многих других.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3. Способом развития </w:t>
      </w:r>
      <w:r w:rsidRPr="00180655">
        <w:rPr>
          <w:rStyle w:val="c1"/>
          <w:u w:val="single"/>
        </w:rPr>
        <w:t>слуховой памяти</w:t>
      </w:r>
      <w:r w:rsidRPr="00180655">
        <w:rPr>
          <w:rStyle w:val="c22"/>
          <w:u w:val="single"/>
        </w:rPr>
        <w:t> </w:t>
      </w:r>
      <w:r w:rsidRPr="00180655">
        <w:rPr>
          <w:rStyle w:val="c1"/>
        </w:rPr>
        <w:t>может быть не только заучивание стихов и прослушивание сказок, рассказов. Это может быть слушание пластинок с записями сказок, песен, (</w:t>
      </w:r>
      <w:proofErr w:type="spellStart"/>
      <w:r w:rsidRPr="00180655">
        <w:rPr>
          <w:rStyle w:val="c1"/>
        </w:rPr>
        <w:t>мульт</w:t>
      </w:r>
      <w:proofErr w:type="spellEnd"/>
      <w:r w:rsidRPr="00180655">
        <w:rPr>
          <w:rStyle w:val="c1"/>
        </w:rPr>
        <w:t>., песен).</w:t>
      </w:r>
    </w:p>
    <w:p w:rsidR="00C116FD" w:rsidRPr="00833EBE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  <w:u w:val="single"/>
        </w:rPr>
      </w:pPr>
      <w:r w:rsidRPr="00833EBE">
        <w:rPr>
          <w:rStyle w:val="c1"/>
          <w:b/>
          <w:u w:val="single"/>
        </w:rPr>
        <w:t xml:space="preserve">Развивает слуховую память пересказ </w:t>
      </w:r>
      <w:proofErr w:type="gramStart"/>
      <w:r w:rsidRPr="00833EBE">
        <w:rPr>
          <w:rStyle w:val="c1"/>
          <w:b/>
          <w:u w:val="single"/>
        </w:rPr>
        <w:t>прочитанного</w:t>
      </w:r>
      <w:proofErr w:type="gramEnd"/>
      <w:r w:rsidRPr="00833EBE">
        <w:rPr>
          <w:rStyle w:val="c1"/>
          <w:b/>
          <w:u w:val="single"/>
        </w:rPr>
        <w:t>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4. Формируйте и непроизвольную память. Для этого во время любой деятельности параллельно заучивайте стихи, слушайте музыку.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5. Помните! Память следует развивать только в естественной обстановке не заставляйте ребенка, когда он не хочет. Попытайтесь заинтересовать его!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6. Помните, что особенно легко запоминается и долго сохраняется тот материал, с которым ребенок что-то делал, ощупывал, пробовал на вкус, вырезал, строил…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7. Если вы хотите, чтобы ребенок запомнил какой-нибудь рассказ, событие, беседу, хотите обогатить его кругозор, необходимо, чтобы материал для запоминания был не только интересным, но и достаточно ясным.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8. Помните, что для детей важно знать свои успехи! Обращайте внимание ребенка на то, что ему удалось запомнить, а что еще не удалось. Таким путем ребенок привыкает к самоконтролю, а это важно для дальнейшего улучшения работы.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lastRenderedPageBreak/>
        <w:t>9. Огромное значение имеет правильная организация повторений. Главное не в том, чтобы уметь использовать то, что сохраняется в памяти.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>«Картинки»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Детям на короткое время показывается картинка. Потом картинка убирается и малышам необходимо описать то, что было изображено на картинке, как можно более подробно.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 xml:space="preserve"> «Запомни зоопарк»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180655">
        <w:rPr>
          <w:rStyle w:val="c1"/>
        </w:rPr>
        <w:t>Ребенку выкладывают на обозрение несколько мягких игрушек (для дошкольника не больше 7.</w:t>
      </w:r>
      <w:proofErr w:type="gramEnd"/>
      <w:r w:rsidRPr="00180655">
        <w:rPr>
          <w:rStyle w:val="c1"/>
        </w:rPr>
        <w:t xml:space="preserve"> В течение 30 секунд ему необходимо запомнить их расположение. После этого он отворачивается, а взрослый меняет местами игрушки. Малыш поворачивается обратно и рассказывает, что изменилось.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u w:val="single"/>
        </w:rPr>
        <w:t xml:space="preserve"> «Попробуй, повтори!»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Берем счетные палочки. Взрослый выкладывает из них определенную композицию и дает время ребенку ее запомнить. Затем малыш повторяет эту композицию со своими счетными палочками. Можно поменяться ролями. В этой игре можно использовать не только счетные палочки, но и монетки, бусинки, спички и т. д.</w:t>
      </w:r>
    </w:p>
    <w:p w:rsidR="00C116FD" w:rsidRPr="00833EBE" w:rsidRDefault="00C116FD" w:rsidP="00C116FD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caps/>
        </w:rPr>
      </w:pPr>
      <w:bookmarkStart w:id="0" w:name="_GoBack"/>
      <w:r w:rsidRPr="00833EBE">
        <w:rPr>
          <w:rStyle w:val="c9"/>
          <w:b/>
          <w:bCs/>
          <w:caps/>
        </w:rPr>
        <w:t>Памятка</w:t>
      </w:r>
    </w:p>
    <w:bookmarkEnd w:id="0"/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2"/>
          <w:b/>
          <w:bCs/>
          <w:i/>
          <w:iCs/>
        </w:rPr>
        <w:t>Уважаемые родители! Чтобы ваши усилия были эффективными, воспользуйтесь следующими советами: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1. 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4. Будьте терпеливы, не давайте ребенку задания, превышающие его интеллектуальные возможности.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5. 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c1"/>
        </w:rPr>
        <w:t>6. 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</w:p>
    <w:p w:rsidR="00C116FD" w:rsidRPr="00180655" w:rsidRDefault="00C116FD" w:rsidP="00C116F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</w:rPr>
      </w:pPr>
      <w:r w:rsidRPr="00180655">
        <w:rPr>
          <w:rStyle w:val="c1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Радуйтесь и получайте удовольствие от процесса общения. Помните, что у вас появилась прекрасная возможность подружиться с ребенком.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реальность и у вас не будет оснований расстраиваться по поводу успеваемости.</w:t>
      </w:r>
    </w:p>
    <w:p w:rsidR="006104BB" w:rsidRDefault="006104BB"/>
    <w:sectPr w:rsidR="0061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FD"/>
    <w:rsid w:val="006104BB"/>
    <w:rsid w:val="00833EBE"/>
    <w:rsid w:val="00C1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C116FD"/>
  </w:style>
  <w:style w:type="character" w:customStyle="1" w:styleId="c2">
    <w:name w:val="c2"/>
    <w:basedOn w:val="a0"/>
    <w:rsid w:val="00C116FD"/>
  </w:style>
  <w:style w:type="paragraph" w:customStyle="1" w:styleId="c19">
    <w:name w:val="c19"/>
    <w:basedOn w:val="a"/>
    <w:rsid w:val="00C1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16FD"/>
  </w:style>
  <w:style w:type="paragraph" w:customStyle="1" w:styleId="c0">
    <w:name w:val="c0"/>
    <w:basedOn w:val="a"/>
    <w:rsid w:val="00C1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1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116FD"/>
  </w:style>
  <w:style w:type="character" w:customStyle="1" w:styleId="c4">
    <w:name w:val="c4"/>
    <w:basedOn w:val="a0"/>
    <w:rsid w:val="00C116FD"/>
  </w:style>
  <w:style w:type="character" w:customStyle="1" w:styleId="c22">
    <w:name w:val="c22"/>
    <w:basedOn w:val="a0"/>
    <w:rsid w:val="00C11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C116FD"/>
  </w:style>
  <w:style w:type="character" w:customStyle="1" w:styleId="c2">
    <w:name w:val="c2"/>
    <w:basedOn w:val="a0"/>
    <w:rsid w:val="00C116FD"/>
  </w:style>
  <w:style w:type="paragraph" w:customStyle="1" w:styleId="c19">
    <w:name w:val="c19"/>
    <w:basedOn w:val="a"/>
    <w:rsid w:val="00C1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16FD"/>
  </w:style>
  <w:style w:type="paragraph" w:customStyle="1" w:styleId="c0">
    <w:name w:val="c0"/>
    <w:basedOn w:val="a"/>
    <w:rsid w:val="00C1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1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116FD"/>
  </w:style>
  <w:style w:type="character" w:customStyle="1" w:styleId="c4">
    <w:name w:val="c4"/>
    <w:basedOn w:val="a0"/>
    <w:rsid w:val="00C116FD"/>
  </w:style>
  <w:style w:type="character" w:customStyle="1" w:styleId="c22">
    <w:name w:val="c22"/>
    <w:basedOn w:val="a0"/>
    <w:rsid w:val="00C11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2727</Words>
  <Characters>15547</Characters>
  <Application>Microsoft Office Word</Application>
  <DocSecurity>0</DocSecurity>
  <Lines>129</Lines>
  <Paragraphs>36</Paragraphs>
  <ScaleCrop>false</ScaleCrop>
  <Company/>
  <LinksUpToDate>false</LinksUpToDate>
  <CharactersWithSpaces>18238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2021-11-21T10:00:00Z</dcterms:created>
  <dcterms:modified xsi:type="dcterms:W3CDTF">2021-11-21T10:37:00Z</dcterms:modified>
</cp:coreProperties>
</file>