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200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6C40DE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2000">
        <w:rPr>
          <w:rFonts w:ascii="Times New Roman" w:hAnsi="Times New Roman" w:cs="Times New Roman"/>
          <w:sz w:val="28"/>
          <w:szCs w:val="28"/>
        </w:rPr>
        <w:t xml:space="preserve">учреждение «Детский сад № 5» </w:t>
      </w:r>
    </w:p>
    <w:p w:rsidR="006C40DE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200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Ялта </w:t>
      </w: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2000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C40DE" w:rsidRPr="008D01C6" w:rsidRDefault="006C40DE" w:rsidP="006C40DE">
      <w:pPr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Default="006C40DE" w:rsidP="006C40DE">
      <w:pPr>
        <w:spacing w:after="0"/>
        <w:ind w:firstLine="708"/>
        <w:rPr>
          <w:rFonts w:ascii="Times New Roman" w:hAnsi="Times New Roman" w:cs="Times New Roman"/>
        </w:rPr>
      </w:pP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00">
        <w:rPr>
          <w:rFonts w:ascii="Times New Roman" w:hAnsi="Times New Roman" w:cs="Times New Roman"/>
          <w:b/>
          <w:sz w:val="28"/>
          <w:szCs w:val="28"/>
        </w:rPr>
        <w:t>Материалы по самообразованию</w:t>
      </w: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C40DE" w:rsidRPr="000F4F4A" w:rsidRDefault="006C40DE" w:rsidP="006C40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4F4A">
        <w:rPr>
          <w:rFonts w:ascii="Times New Roman" w:hAnsi="Times New Roman" w:cs="Times New Roman"/>
          <w:b/>
          <w:sz w:val="28"/>
          <w:szCs w:val="28"/>
        </w:rPr>
        <w:t>Елхиной</w:t>
      </w:r>
      <w:proofErr w:type="spellEnd"/>
      <w:r w:rsidRPr="000F4F4A">
        <w:rPr>
          <w:rFonts w:ascii="Times New Roman" w:hAnsi="Times New Roman" w:cs="Times New Roman"/>
          <w:b/>
          <w:sz w:val="28"/>
          <w:szCs w:val="28"/>
        </w:rPr>
        <w:t xml:space="preserve"> Инны Владимировны</w:t>
      </w: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2000">
        <w:rPr>
          <w:rFonts w:ascii="Times New Roman" w:hAnsi="Times New Roman" w:cs="Times New Roman"/>
          <w:sz w:val="28"/>
          <w:szCs w:val="28"/>
        </w:rPr>
        <w:t>оспитателя 1 квалификационной категории МБДОУ № 5</w:t>
      </w: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C200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C200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Экологическое воспитание детей дошкольного возраста по средствам дидактической игры</w:t>
      </w:r>
      <w:r w:rsidRPr="00FC200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F4F4A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FC2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год</w:t>
      </w:r>
      <w:r w:rsidRPr="00FC2000">
        <w:rPr>
          <w:rFonts w:ascii="Times New Roman" w:hAnsi="Times New Roman" w:cs="Times New Roman"/>
          <w:sz w:val="28"/>
          <w:szCs w:val="28"/>
        </w:rPr>
        <w:t xml:space="preserve"> (2022</w:t>
      </w:r>
      <w:r>
        <w:rPr>
          <w:rFonts w:ascii="Times New Roman" w:hAnsi="Times New Roman" w:cs="Times New Roman"/>
          <w:sz w:val="28"/>
          <w:szCs w:val="28"/>
        </w:rPr>
        <w:t xml:space="preserve">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FC200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C2000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FC2000">
        <w:rPr>
          <w:rFonts w:ascii="Times New Roman" w:hAnsi="Times New Roman" w:cs="Times New Roman"/>
          <w:sz w:val="28"/>
          <w:szCs w:val="28"/>
        </w:rPr>
        <w:t>.)</w:t>
      </w: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C2000">
        <w:rPr>
          <w:rFonts w:ascii="Times New Roman" w:hAnsi="Times New Roman" w:cs="Times New Roman"/>
          <w:sz w:val="28"/>
          <w:szCs w:val="28"/>
        </w:rPr>
        <w:t>г. Ялта</w:t>
      </w: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  <w:r w:rsidRPr="00FC20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C40DE" w:rsidRPr="00FC2000" w:rsidRDefault="006C40DE" w:rsidP="006C40DE">
      <w:pPr>
        <w:pStyle w:val="a5"/>
        <w:rPr>
          <w:rFonts w:ascii="Times New Roman" w:hAnsi="Times New Roman" w:cs="Times New Roman"/>
          <w:sz w:val="28"/>
          <w:szCs w:val="28"/>
        </w:rPr>
      </w:pPr>
      <w:r w:rsidRPr="00FC200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C200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20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40DE" w:rsidRDefault="006C40DE" w:rsidP="00D918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B147A" w:rsidRDefault="00AB147A" w:rsidP="00AB14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B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 xml:space="preserve">«Может быть, дети ещё не могут осмыслить природу, </w:t>
      </w:r>
    </w:p>
    <w:p w:rsidR="00AB147A" w:rsidRDefault="00AB147A" w:rsidP="00AB14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B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как всенародное достояние, пусть они понимают её как сучок, </w:t>
      </w:r>
    </w:p>
    <w:p w:rsidR="00AB147A" w:rsidRPr="00AB147A" w:rsidRDefault="00AB147A" w:rsidP="00AB14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B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котором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AB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находится гнездо, где живём мы, птенцы </w:t>
      </w:r>
      <w:r w:rsidRPr="00AB147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AB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».</w:t>
      </w:r>
    </w:p>
    <w:p w:rsidR="00AB147A" w:rsidRDefault="00AB147A" w:rsidP="00AB147A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B14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В. А. Сухомлинский</w:t>
      </w:r>
    </w:p>
    <w:p w:rsidR="005D780A" w:rsidRDefault="00AB147A" w:rsidP="005D78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Актуальность темы:</w:t>
      </w:r>
    </w:p>
    <w:p w:rsidR="005D780A" w:rsidRPr="005D780A" w:rsidRDefault="00AB147A" w:rsidP="005D78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78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780A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D780A">
        <w:rPr>
          <w:rFonts w:ascii="Times New Roman" w:hAnsi="Times New Roman" w:cs="Times New Roman"/>
          <w:sz w:val="28"/>
          <w:szCs w:val="28"/>
          <w:lang w:eastAsia="ru-RU"/>
        </w:rPr>
        <w:t>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</w:t>
      </w:r>
    </w:p>
    <w:p w:rsidR="00AB147A" w:rsidRPr="005D780A" w:rsidRDefault="005D780A" w:rsidP="005D780A">
      <w:pPr>
        <w:pStyle w:val="a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147A" w:rsidRPr="005D780A">
        <w:rPr>
          <w:rFonts w:ascii="Times New Roman" w:hAnsi="Times New Roman" w:cs="Times New Roman"/>
          <w:sz w:val="28"/>
          <w:szCs w:val="28"/>
          <w:lang w:eastAsia="ru-RU"/>
        </w:rPr>
        <w:t>Необходимо максимально использовать данный период времени, воспитывать у детей осознано правильное отношение к природе.</w:t>
      </w:r>
    </w:p>
    <w:p w:rsidR="00AB147A" w:rsidRPr="005D780A" w:rsidRDefault="00AB147A" w:rsidP="005D78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780A">
        <w:rPr>
          <w:rFonts w:ascii="Times New Roman" w:hAnsi="Times New Roman" w:cs="Times New Roman"/>
          <w:sz w:val="28"/>
          <w:szCs w:val="28"/>
          <w:lang w:eastAsia="ru-RU"/>
        </w:rPr>
        <w:t xml:space="preserve">       Природа оказывает огромное влияние на формирование личности, её умственное, нравственное, трудовое и физическое развитие, способствует улучшению логического мышления и речи.</w:t>
      </w:r>
    </w:p>
    <w:p w:rsidR="00AB147A" w:rsidRPr="00AB147A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AB147A">
        <w:rPr>
          <w:rFonts w:ascii="Times New Roman" w:hAnsi="Times New Roman" w:cs="Times New Roman"/>
          <w:sz w:val="28"/>
          <w:szCs w:val="28"/>
          <w:lang w:eastAsia="ru-RU"/>
        </w:rPr>
        <w:t>Экологическое образование дошкольников - это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норм в системе ценностных ориентаций.</w:t>
      </w:r>
    </w:p>
    <w:p w:rsidR="00AB147A" w:rsidRPr="00AB147A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47A">
        <w:rPr>
          <w:rFonts w:ascii="Times New Roman" w:hAnsi="Times New Roman" w:cs="Times New Roman"/>
          <w:sz w:val="28"/>
          <w:szCs w:val="28"/>
          <w:lang w:eastAsia="ru-RU"/>
        </w:rPr>
        <w:t>Методика формирования элементов экологической культуры у дошкольников должна учитывать психологические особенности детей данного возраста. Ведущей деятельностью детей дошкольного возраста является ИГРА.</w:t>
      </w:r>
    </w:p>
    <w:p w:rsidR="00AB147A" w:rsidRPr="00AB147A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B147A">
        <w:rPr>
          <w:rFonts w:ascii="Times New Roman" w:hAnsi="Times New Roman" w:cs="Times New Roman"/>
          <w:sz w:val="28"/>
          <w:szCs w:val="28"/>
          <w:lang w:eastAsia="ru-RU"/>
        </w:rPr>
        <w:t>В традиционной методике ознакомления детей с природой игра как метод, экологического воспитания представлена мало. В последние годы разработан ряд рекомендаций по использованию игровых методов в экологическом образовании. </w:t>
      </w:r>
      <w:r w:rsidRPr="00AB147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AB147A">
        <w:rPr>
          <w:rFonts w:ascii="Times New Roman" w:hAnsi="Times New Roman" w:cs="Times New Roman"/>
          <w:sz w:val="28"/>
          <w:szCs w:val="28"/>
          <w:lang w:eastAsia="ru-RU"/>
        </w:rPr>
        <w:t>В связи с этим у нас обозначилась потребность в более глубоком и разностороннем изучении игрового метода при ознакомлении детей с природой. Это связано с поиском наиболее рациональных и эффективных путей образования дошкольников, с введением игровых приемов в практику обучения и воспитания младших дошкольников, применением новых видов игровой деятельности. </w:t>
      </w:r>
    </w:p>
    <w:p w:rsidR="00D91859" w:rsidRPr="006C40DE" w:rsidRDefault="00D91859" w:rsidP="006C40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40D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="0044557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самообразования</w:t>
      </w:r>
      <w:r w:rsidRPr="006C40DE">
        <w:rPr>
          <w:rFonts w:ascii="Times New Roman" w:hAnsi="Times New Roman" w:cs="Times New Roman"/>
          <w:b/>
          <w:sz w:val="28"/>
          <w:szCs w:val="28"/>
        </w:rPr>
        <w:t>:</w:t>
      </w:r>
      <w:r w:rsidRPr="006C40DE">
        <w:rPr>
          <w:rFonts w:ascii="Times New Roman" w:hAnsi="Times New Roman" w:cs="Times New Roman"/>
          <w:sz w:val="28"/>
          <w:szCs w:val="28"/>
        </w:rPr>
        <w:t xml:space="preserve"> повышение своего профессионального уровня, создание оптимальных условий для </w:t>
      </w:r>
      <w:r w:rsidRPr="006C40D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экологического развития детей</w:t>
      </w:r>
      <w:r w:rsidRPr="006C40DE">
        <w:rPr>
          <w:rFonts w:ascii="Times New Roman" w:hAnsi="Times New Roman" w:cs="Times New Roman"/>
          <w:b/>
          <w:sz w:val="28"/>
          <w:szCs w:val="28"/>
        </w:rPr>
        <w:t>,</w:t>
      </w:r>
      <w:r w:rsidRPr="006C40DE">
        <w:rPr>
          <w:rFonts w:ascii="Times New Roman" w:hAnsi="Times New Roman" w:cs="Times New Roman"/>
          <w:sz w:val="28"/>
          <w:szCs w:val="28"/>
        </w:rPr>
        <w:t xml:space="preserve"> обогащение и углубление знаний в развитии </w:t>
      </w:r>
      <w:r w:rsidRPr="006C40D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через дидактические</w:t>
      </w:r>
      <w:r w:rsidRPr="006C40DE">
        <w:rPr>
          <w:rFonts w:ascii="Times New Roman" w:hAnsi="Times New Roman" w:cs="Times New Roman"/>
          <w:sz w:val="28"/>
          <w:szCs w:val="28"/>
        </w:rPr>
        <w:t> игры в дошкольном возрасте.</w:t>
      </w:r>
    </w:p>
    <w:p w:rsidR="006C40DE" w:rsidRDefault="00D91859" w:rsidP="006C40D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0D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6C40DE">
        <w:rPr>
          <w:rFonts w:ascii="Times New Roman" w:hAnsi="Times New Roman" w:cs="Times New Roman"/>
          <w:b/>
          <w:sz w:val="28"/>
          <w:szCs w:val="28"/>
        </w:rPr>
        <w:t>:</w:t>
      </w:r>
    </w:p>
    <w:p w:rsidR="00D91859" w:rsidRDefault="006C40DE" w:rsidP="006C40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1859" w:rsidRPr="006C40DE">
        <w:rPr>
          <w:rFonts w:ascii="Times New Roman" w:hAnsi="Times New Roman" w:cs="Times New Roman"/>
          <w:sz w:val="28"/>
          <w:szCs w:val="28"/>
        </w:rPr>
        <w:t>зучить и проанализировать психолого-педагогическую литературу по проблеме использования возможностей </w:t>
      </w:r>
      <w:r w:rsidR="00D91859" w:rsidRPr="006C40D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дидактической игры как средства экологического воспитания ребенка-дошкольника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2C370F">
        <w:rPr>
          <w:rFonts w:ascii="Times New Roman" w:hAnsi="Times New Roman" w:cs="Times New Roman"/>
          <w:sz w:val="28"/>
          <w:szCs w:val="28"/>
          <w:lang w:eastAsia="ru-RU"/>
        </w:rPr>
        <w:t>пределить эффективность работы по применению дидактических игр как средства формирования экологической культуры.</w:t>
      </w:r>
    </w:p>
    <w:p w:rsidR="006C40DE" w:rsidRDefault="006C40DE" w:rsidP="006C40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91859" w:rsidRPr="006C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91859" w:rsidRPr="006C40DE">
        <w:rPr>
          <w:rFonts w:ascii="Times New Roman" w:hAnsi="Times New Roman" w:cs="Times New Roman"/>
          <w:sz w:val="28"/>
          <w:szCs w:val="28"/>
        </w:rPr>
        <w:t>азвивать знания о неразр</w:t>
      </w:r>
      <w:r>
        <w:rPr>
          <w:rFonts w:ascii="Times New Roman" w:hAnsi="Times New Roman" w:cs="Times New Roman"/>
          <w:sz w:val="28"/>
          <w:szCs w:val="28"/>
        </w:rPr>
        <w:t>ывной связи человека с природой;</w:t>
      </w:r>
    </w:p>
    <w:p w:rsidR="00D91859" w:rsidRPr="006C40DE" w:rsidRDefault="006C40DE" w:rsidP="006C40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859" w:rsidRPr="006C40DE">
        <w:rPr>
          <w:rFonts w:ascii="Times New Roman" w:hAnsi="Times New Roman" w:cs="Times New Roman"/>
          <w:sz w:val="28"/>
          <w:szCs w:val="28"/>
        </w:rPr>
        <w:t> </w:t>
      </w:r>
      <w:r w:rsidR="00D91859" w:rsidRPr="006C40D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воспитывать экологическое сознание</w:t>
      </w:r>
      <w:r w:rsidR="00D91859" w:rsidRPr="006C40DE">
        <w:rPr>
          <w:rFonts w:ascii="Times New Roman" w:hAnsi="Times New Roman" w:cs="Times New Roman"/>
          <w:b/>
          <w:sz w:val="28"/>
          <w:szCs w:val="28"/>
        </w:rPr>
        <w:t>,</w:t>
      </w:r>
      <w:r w:rsidR="00D91859" w:rsidRPr="006C40DE">
        <w:rPr>
          <w:rFonts w:ascii="Times New Roman" w:hAnsi="Times New Roman" w:cs="Times New Roman"/>
          <w:sz w:val="28"/>
          <w:szCs w:val="28"/>
        </w:rPr>
        <w:t xml:space="preserve"> желание оказывать посильную помощь природе.</w:t>
      </w:r>
    </w:p>
    <w:p w:rsidR="00D91859" w:rsidRPr="006C40DE" w:rsidRDefault="006C40DE" w:rsidP="006C40D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91859" w:rsidRPr="006C40D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оспитывать гуманное</w:t>
      </w:r>
      <w:r w:rsidR="00D91859" w:rsidRPr="006C40DE">
        <w:rPr>
          <w:rFonts w:ascii="Times New Roman" w:hAnsi="Times New Roman" w:cs="Times New Roman"/>
          <w:b/>
          <w:sz w:val="28"/>
          <w:szCs w:val="28"/>
        </w:rPr>
        <w:t>,</w:t>
      </w:r>
      <w:r w:rsidR="00D91859" w:rsidRPr="006C40DE">
        <w:rPr>
          <w:rFonts w:ascii="Times New Roman" w:hAnsi="Times New Roman" w:cs="Times New Roman"/>
          <w:sz w:val="28"/>
          <w:szCs w:val="28"/>
        </w:rPr>
        <w:t xml:space="preserve"> эмоционально-положительное, бережное отношение к миру природы и </w:t>
      </w:r>
      <w:r w:rsidR="00D91859" w:rsidRPr="006C40D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самого ребенка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D91859" w:rsidRDefault="006C40DE" w:rsidP="006C40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91859" w:rsidRPr="006C40DE">
        <w:rPr>
          <w:rFonts w:ascii="Times New Roman" w:hAnsi="Times New Roman" w:cs="Times New Roman"/>
          <w:sz w:val="28"/>
          <w:szCs w:val="28"/>
        </w:rPr>
        <w:t>овышать уровень знаний у родителей по данной теме</w:t>
      </w:r>
      <w:r w:rsidR="002C370F">
        <w:rPr>
          <w:rFonts w:ascii="Times New Roman" w:hAnsi="Times New Roman" w:cs="Times New Roman"/>
          <w:sz w:val="28"/>
          <w:szCs w:val="28"/>
        </w:rPr>
        <w:t>;</w:t>
      </w:r>
    </w:p>
    <w:p w:rsidR="00D91859" w:rsidRDefault="00003B4D" w:rsidP="006C40D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1859" w:rsidRPr="006C40DE">
        <w:rPr>
          <w:rFonts w:ascii="Times New Roman" w:hAnsi="Times New Roman" w:cs="Times New Roman"/>
          <w:sz w:val="28"/>
          <w:szCs w:val="28"/>
        </w:rPr>
        <w:t>оздавать предметно-развивающую </w:t>
      </w:r>
      <w:r w:rsidR="00D91859" w:rsidRPr="0000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среду в группе по теме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147A" w:rsidRDefault="00AB147A" w:rsidP="00AB14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</w:rPr>
      </w:pPr>
      <w:r w:rsidRPr="00DF1D68">
        <w:rPr>
          <w:b/>
          <w:bCs/>
          <w:color w:val="000000"/>
          <w:sz w:val="28"/>
          <w:szCs w:val="28"/>
        </w:rPr>
        <w:t>Предполагаемый результат:</w:t>
      </w:r>
      <w:r w:rsidRPr="00DF1D68">
        <w:rPr>
          <w:color w:val="000000"/>
          <w:sz w:val="28"/>
          <w:szCs w:val="28"/>
        </w:rPr>
        <w:t> </w:t>
      </w:r>
      <w:r w:rsidRPr="00DF1D68">
        <w:rPr>
          <w:b/>
          <w:bCs/>
          <w:color w:val="000000"/>
          <w:sz w:val="28"/>
          <w:szCs w:val="28"/>
        </w:rPr>
        <w:t> </w:t>
      </w:r>
    </w:p>
    <w:p w:rsidR="00AB147A" w:rsidRPr="00047991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7991">
        <w:rPr>
          <w:rFonts w:ascii="Times New Roman" w:hAnsi="Times New Roman" w:cs="Times New Roman"/>
          <w:sz w:val="28"/>
          <w:szCs w:val="28"/>
        </w:rPr>
        <w:t>-переоценка педагогических ценностей, своего профессионального назначения;</w:t>
      </w:r>
    </w:p>
    <w:p w:rsidR="00AB147A" w:rsidRPr="000A7691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7991">
        <w:rPr>
          <w:rFonts w:ascii="Times New Roman" w:hAnsi="Times New Roman" w:cs="Times New Roman"/>
          <w:sz w:val="28"/>
          <w:szCs w:val="28"/>
        </w:rPr>
        <w:t xml:space="preserve">-желание улучшить </w:t>
      </w:r>
      <w:r w:rsidR="00445576">
        <w:rPr>
          <w:rFonts w:ascii="Times New Roman" w:hAnsi="Times New Roman" w:cs="Times New Roman"/>
          <w:sz w:val="28"/>
          <w:szCs w:val="28"/>
        </w:rPr>
        <w:t>воспитательно-образовательный</w:t>
      </w:r>
      <w:r w:rsidRPr="00047991">
        <w:rPr>
          <w:rFonts w:ascii="Times New Roman" w:hAnsi="Times New Roman" w:cs="Times New Roman"/>
          <w:sz w:val="28"/>
          <w:szCs w:val="28"/>
        </w:rPr>
        <w:t> </w:t>
      </w:r>
      <w:r w:rsidRPr="004455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процесс</w:t>
      </w:r>
      <w:r w:rsidR="0044557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 в области экологического воспитания;</w:t>
      </w:r>
    </w:p>
    <w:p w:rsidR="00AB147A" w:rsidRPr="00047991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-разработка </w:t>
      </w:r>
      <w:r w:rsidRPr="00047991">
        <w:rPr>
          <w:rFonts w:ascii="Times New Roman" w:hAnsi="Times New Roman" w:cs="Times New Roman"/>
          <w:sz w:val="28"/>
          <w:szCs w:val="28"/>
        </w:rPr>
        <w:t xml:space="preserve">и внедрение </w:t>
      </w:r>
      <w:r>
        <w:rPr>
          <w:rFonts w:ascii="Times New Roman" w:hAnsi="Times New Roman" w:cs="Times New Roman"/>
          <w:sz w:val="28"/>
          <w:szCs w:val="28"/>
        </w:rPr>
        <w:t>методических материалов;</w:t>
      </w:r>
    </w:p>
    <w:p w:rsidR="00AB147A" w:rsidRPr="00047991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7991">
        <w:rPr>
          <w:rFonts w:ascii="Times New Roman" w:hAnsi="Times New Roman" w:cs="Times New Roman"/>
          <w:sz w:val="28"/>
          <w:szCs w:val="28"/>
        </w:rPr>
        <w:t xml:space="preserve">-разработка и проведение занятий и публикации </w:t>
      </w:r>
      <w:r>
        <w:rPr>
          <w:rFonts w:ascii="Times New Roman" w:hAnsi="Times New Roman" w:cs="Times New Roman"/>
          <w:sz w:val="28"/>
          <w:szCs w:val="28"/>
        </w:rPr>
        <w:t xml:space="preserve">на сайте ДОУ, </w:t>
      </w:r>
      <w:r w:rsidRPr="00047991">
        <w:rPr>
          <w:rFonts w:ascii="Times New Roman" w:hAnsi="Times New Roman" w:cs="Times New Roman"/>
          <w:sz w:val="28"/>
          <w:szCs w:val="28"/>
        </w:rPr>
        <w:t xml:space="preserve">в сетевых образовательных пространствах, </w:t>
      </w:r>
      <w:r>
        <w:rPr>
          <w:rFonts w:ascii="Times New Roman" w:hAnsi="Times New Roman" w:cs="Times New Roman"/>
          <w:sz w:val="28"/>
          <w:szCs w:val="28"/>
        </w:rPr>
        <w:t>в методических журналах;</w:t>
      </w:r>
    </w:p>
    <w:p w:rsidR="00AB147A" w:rsidRDefault="00AB147A" w:rsidP="00AB147A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047991">
        <w:rPr>
          <w:rFonts w:ascii="Times New Roman" w:hAnsi="Times New Roman" w:cs="Times New Roman"/>
          <w:sz w:val="28"/>
          <w:szCs w:val="28"/>
        </w:rPr>
        <w:t>- разработка перспективного планирования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47991">
        <w:rPr>
          <w:rFonts w:ascii="Times New Roman" w:hAnsi="Times New Roman" w:cs="Times New Roman"/>
          <w:sz w:val="28"/>
          <w:szCs w:val="28"/>
        </w:rPr>
        <w:t> </w:t>
      </w:r>
    </w:p>
    <w:p w:rsidR="00AB147A" w:rsidRDefault="00AB147A" w:rsidP="00AB14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7991">
        <w:rPr>
          <w:rFonts w:ascii="Times New Roman" w:hAnsi="Times New Roman" w:cs="Times New Roman"/>
          <w:sz w:val="28"/>
          <w:szCs w:val="28"/>
        </w:rPr>
        <w:t xml:space="preserve"> -</w:t>
      </w:r>
      <w:r w:rsidR="00445576">
        <w:rPr>
          <w:rFonts w:ascii="Times New Roman" w:hAnsi="Times New Roman" w:cs="Times New Roman"/>
          <w:sz w:val="28"/>
          <w:szCs w:val="28"/>
        </w:rPr>
        <w:t xml:space="preserve"> </w:t>
      </w:r>
      <w:r w:rsidRPr="00047991">
        <w:rPr>
          <w:rFonts w:ascii="Times New Roman" w:hAnsi="Times New Roman" w:cs="Times New Roman"/>
          <w:sz w:val="28"/>
          <w:szCs w:val="28"/>
        </w:rPr>
        <w:t xml:space="preserve">доклады и выступления </w:t>
      </w:r>
      <w:r>
        <w:rPr>
          <w:rFonts w:ascii="Times New Roman" w:hAnsi="Times New Roman" w:cs="Times New Roman"/>
          <w:sz w:val="28"/>
          <w:szCs w:val="28"/>
        </w:rPr>
        <w:t>по распространению опыта работы;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вышение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овня </w:t>
      </w:r>
      <w:r w:rsidR="0044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дошкольного возраста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лучшени</w:t>
      </w:r>
      <w:r w:rsidR="0044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детско-родительских отношений.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Индикаторами успешности работы  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развитию </w:t>
      </w:r>
      <w:r w:rsidR="0044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воспитания дошкольников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считать следующие: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познавательная активность дошкольников;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компетентность;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осознанное </w:t>
      </w:r>
      <w:r w:rsidR="0044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и мировоззрение детей дошкольного возраста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47A" w:rsidRPr="00047991" w:rsidRDefault="00AB147A" w:rsidP="00AB147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4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полученных знаний и способов действий в жизненных ситуациях.</w:t>
      </w:r>
    </w:p>
    <w:p w:rsidR="00AB147A" w:rsidRDefault="00AB147A" w:rsidP="00AB147A">
      <w:pPr>
        <w:pStyle w:val="a5"/>
        <w:rPr>
          <w:rFonts w:ascii="Times New Roman" w:hAnsi="Times New Roman" w:cs="Times New Roman"/>
          <w:sz w:val="28"/>
          <w:szCs w:val="28"/>
        </w:rPr>
      </w:pPr>
      <w:r w:rsidRPr="000A7691">
        <w:rPr>
          <w:rFonts w:ascii="Times New Roman" w:hAnsi="Times New Roman" w:cs="Times New Roman"/>
          <w:b/>
          <w:sz w:val="28"/>
          <w:szCs w:val="28"/>
        </w:rPr>
        <w:t>Форма </w:t>
      </w:r>
      <w:r w:rsidRPr="000A769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самообразования</w:t>
      </w:r>
      <w:r w:rsidRPr="000A7691">
        <w:rPr>
          <w:rFonts w:ascii="Times New Roman" w:hAnsi="Times New Roman" w:cs="Times New Roman"/>
          <w:sz w:val="28"/>
          <w:szCs w:val="28"/>
        </w:rPr>
        <w:t>:</w:t>
      </w:r>
      <w:r w:rsidRPr="00047991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AB147A" w:rsidRDefault="00AB147A" w:rsidP="00AB147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5576" w:rsidRPr="005D780A" w:rsidRDefault="00445576" w:rsidP="005D78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65EE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 над темой самообразования</w:t>
      </w:r>
      <w:r w:rsidR="005D78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498" w:type="dxa"/>
        <w:tblInd w:w="-3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5981"/>
      </w:tblGrid>
      <w:tr w:rsidR="00445576" w:rsidRPr="00DC65EE" w:rsidTr="00445576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5576" w:rsidRPr="00DC65EE" w:rsidRDefault="00445576" w:rsidP="002C370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445576" w:rsidRPr="00DC65EE" w:rsidTr="00445576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проведение мониторинга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целью выявления уровня развития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области экологического воспитания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изучение передового педагогического опыта по организации </w:t>
            </w:r>
            <w:r w:rsidR="004945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работы.</w:t>
            </w:r>
          </w:p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576" w:rsidRPr="00DC65EE" w:rsidTr="00445576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Прогностический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цели и задач темы; разработка системы мер, направленных на решение проблемы; прогнозирование результатов.</w:t>
            </w:r>
          </w:p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576" w:rsidRPr="00DC65EE" w:rsidTr="00445576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9453C" w:rsidP="002C370F">
            <w:pPr>
              <w:pStyle w:val="a5"/>
              <w:ind w:right="4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дидактических игр по экологическому воспитанию в</w:t>
            </w:r>
            <w:r w:rsidR="00445576"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деятельности, свободной деятельности, режимных моментах; </w:t>
            </w:r>
            <w:r w:rsidR="00445576"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детско-родительских проектов; создание карт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отеки дидактических игр, лэпбуков</w:t>
            </w:r>
            <w:r w:rsidR="004455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открытого занятия; наблюдений во время экскурсий, прогулок. </w:t>
            </w:r>
          </w:p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576" w:rsidRPr="00DC65EE" w:rsidTr="00445576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Обобщающий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итогов. Оформление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результатов работы (фотовыставки,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видео-презентации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родителей и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педагогов).</w:t>
            </w:r>
          </w:p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576" w:rsidRPr="00DC65EE" w:rsidTr="00445576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Внедренческий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576" w:rsidRPr="00DC65EE" w:rsidRDefault="0044557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6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конкурсах, публикации на сайтах, использование полученного опыта в ходе дальнейшей работы.</w:t>
            </w:r>
          </w:p>
        </w:tc>
      </w:tr>
    </w:tbl>
    <w:p w:rsidR="00003B4D" w:rsidRPr="00003B4D" w:rsidRDefault="00003B4D" w:rsidP="006C40D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53C" w:rsidRDefault="0049453C" w:rsidP="004945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на 2022-2023 учебный год</w:t>
      </w:r>
    </w:p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9498" w:type="dxa"/>
        <w:tblInd w:w="-32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2977"/>
        <w:gridCol w:w="2976"/>
      </w:tblGrid>
      <w:tr w:rsidR="002C370F" w:rsidRPr="002C370F" w:rsidTr="009E4984">
        <w:trPr>
          <w:trHeight w:val="450"/>
        </w:trPr>
        <w:tc>
          <w:tcPr>
            <w:tcW w:w="3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9E4984">
        <w:tc>
          <w:tcPr>
            <w:tcW w:w="3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материалов в копилку «Подарки осени»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об осени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Экологические игры:</w:t>
            </w:r>
          </w:p>
          <w:p w:rsidR="000F740B" w:rsidRDefault="000F740B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«Угадай погоду», «Времена года», «Лесник».</w:t>
            </w:r>
          </w:p>
          <w:p w:rsidR="000F740B" w:rsidRDefault="000F740B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Задачи: проверить умение детей называть времена года; закрепить знания о погодных условиях, её влияние на живые организмы. </w:t>
            </w:r>
          </w:p>
          <w:p w:rsidR="002C370F" w:rsidRDefault="000F740B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стихов, потешек, познавательных сказок.</w:t>
            </w:r>
          </w:p>
          <w:p w:rsidR="000F740B" w:rsidRPr="002C370F" w:rsidRDefault="00D87ED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Экологическая тропа.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576E1" w:rsidRPr="002C370F" w:rsidRDefault="002576E1" w:rsidP="002576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родителей: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«Нужна ли нам экология?»</w:t>
            </w:r>
          </w:p>
          <w:p w:rsidR="002576E1" w:rsidRPr="002C370F" w:rsidRDefault="002576E1" w:rsidP="002576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Default="00D87ED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Экологическая акция «Чистый Крым».</w:t>
            </w:r>
          </w:p>
          <w:p w:rsidR="00D87ED4" w:rsidRPr="002C370F" w:rsidRDefault="00D87ED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сбор листьев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деревьев разной формы и</w:t>
            </w:r>
          </w:p>
          <w:p w:rsidR="002C370F" w:rsidRPr="002C370F" w:rsidRDefault="000F740B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размера, желуди, шишки. 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Оформить 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экологический уголок. 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товление эколого – дидактической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F74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Экобродилка с эколятами».</w:t>
            </w:r>
          </w:p>
          <w:p w:rsidR="002C370F" w:rsidRPr="002C370F" w:rsidRDefault="000F740B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Кубики Блума «Экология».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370F" w:rsidRPr="002C370F" w:rsidRDefault="007C71F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370F" w:rsidRPr="002C37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9498" w:type="dxa"/>
        <w:tblInd w:w="-32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2977"/>
        <w:gridCol w:w="2976"/>
      </w:tblGrid>
      <w:tr w:rsidR="002C370F" w:rsidRPr="002C370F" w:rsidTr="009E4984">
        <w:trPr>
          <w:trHeight w:val="450"/>
        </w:trPr>
        <w:tc>
          <w:tcPr>
            <w:tcW w:w="3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9E4984">
        <w:tc>
          <w:tcPr>
            <w:tcW w:w="3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1.Чтение художественной литературы о животных</w:t>
            </w:r>
            <w:r w:rsidR="007C71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C71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Наблюдения за природой.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7C71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Утренник «Осень, осень в гости просим».</w:t>
            </w:r>
          </w:p>
          <w:p w:rsidR="002C370F" w:rsidRPr="002C370F" w:rsidRDefault="007C71F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4.Дидактические игры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C370F" w:rsidRDefault="002C370F" w:rsidP="007C7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7C71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кто живёт», «Рассели животных», «Весёлые зверята»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71FF" w:rsidRPr="002C370F" w:rsidRDefault="007C71FF" w:rsidP="007C7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Задачи: закрепить знания о лесе, как о природном сообществе, сформировать представления об экологических этажах, месте проживания животных.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Организовать сбор книг о природе </w:t>
            </w:r>
            <w:r w:rsidR="007C71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книжный 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уголок  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Папка</w:t>
            </w:r>
            <w:r w:rsidR="007C71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передвижка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«Зачем детям нужно знать, что такое 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экология».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«Дары природы».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7C71FF" w:rsidP="007C7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Лэпбук «Экологическое воспитание.</w:t>
            </w:r>
          </w:p>
          <w:p w:rsidR="007C71FF" w:rsidRDefault="007C71FF" w:rsidP="007C7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71FF" w:rsidRPr="002C370F" w:rsidRDefault="007C71FF" w:rsidP="007C71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книг «Все о природе»</w:t>
            </w:r>
          </w:p>
        </w:tc>
      </w:tr>
    </w:tbl>
    <w:p w:rsidR="007C71FF" w:rsidRDefault="007C71FF" w:rsidP="002C370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7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498" w:type="dxa"/>
        <w:tblInd w:w="-32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2977"/>
        <w:gridCol w:w="2976"/>
      </w:tblGrid>
      <w:tr w:rsidR="002C370F" w:rsidRPr="002C370F" w:rsidTr="009E4984">
        <w:trPr>
          <w:trHeight w:val="450"/>
        </w:trPr>
        <w:tc>
          <w:tcPr>
            <w:tcW w:w="3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9E4984">
        <w:tc>
          <w:tcPr>
            <w:tcW w:w="3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9E4984" w:rsidP="009E498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поделок </w:t>
            </w:r>
            <w:proofErr w:type="gramStart"/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природного материала.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Беседы о цветах: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«Кто живет на подоконнике?»</w:t>
            </w:r>
            <w:r w:rsidR="009E4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70F" w:rsidRPr="002C370F" w:rsidRDefault="009E498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gramStart"/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описательного</w:t>
            </w:r>
            <w:proofErr w:type="gramEnd"/>
          </w:p>
          <w:p w:rsidR="002C370F" w:rsidRPr="002C370F" w:rsidRDefault="009E498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рассказа на тему: «Цветы нужны для красоты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3.Наблюдения за природой.</w:t>
            </w:r>
          </w:p>
          <w:p w:rsidR="002C370F" w:rsidRDefault="009E498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«Как растёт растение», «Маргаритки», «Поливаем цветы».</w:t>
            </w:r>
          </w:p>
          <w:p w:rsidR="009E4984" w:rsidRPr="002C370F" w:rsidRDefault="009E498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Задачи: </w:t>
            </w:r>
            <w:r w:rsidR="00F60D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о растениях и цветах, воспитывать бережное отношение к прекрасным творениям природы. 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Родительское собрание на тему:</w:t>
            </w:r>
          </w:p>
          <w:p w:rsidR="002C370F" w:rsidRDefault="00F60DC4" w:rsidP="00F60D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«Экологическое воспитание дошкольников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60DC4" w:rsidRDefault="00F60DC4" w:rsidP="00F60D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0DC4" w:rsidRPr="002C370F" w:rsidRDefault="00F60DC4" w:rsidP="00F60D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Видео презентация: «Этот мир придуман не нами».  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картотеку</w:t>
            </w:r>
          </w:p>
          <w:p w:rsidR="002C370F" w:rsidRPr="002C370F" w:rsidRDefault="00F60DC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дидактических игр: «Экоигры». </w:t>
            </w:r>
          </w:p>
          <w:p w:rsid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0DC4" w:rsidRPr="002C370F" w:rsidRDefault="00F60DC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Макет «Эколята – друзья природы».</w:t>
            </w:r>
          </w:p>
        </w:tc>
      </w:tr>
    </w:tbl>
    <w:p w:rsidR="00F60DC4" w:rsidRDefault="00F60DC4" w:rsidP="002C370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370F" w:rsidRPr="002C370F" w:rsidRDefault="00F60DC4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498" w:type="dxa"/>
        <w:tblInd w:w="-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5"/>
        <w:gridCol w:w="3027"/>
        <w:gridCol w:w="2976"/>
      </w:tblGrid>
      <w:tr w:rsidR="002C370F" w:rsidRPr="002C370F" w:rsidTr="00F60DC4">
        <w:trPr>
          <w:trHeight w:val="450"/>
        </w:trPr>
        <w:tc>
          <w:tcPr>
            <w:tcW w:w="3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0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F60DC4">
        <w:tc>
          <w:tcPr>
            <w:tcW w:w="3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F60DC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Труд в природе «Накорми птиц».</w:t>
            </w:r>
            <w:r w:rsidR="000815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815A6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815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НОД «Друзья наши пернатые». 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3.Чтение </w:t>
            </w:r>
            <w:r w:rsidR="000815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художественной литературы о птицах.</w:t>
            </w:r>
          </w:p>
          <w:p w:rsidR="002C370F" w:rsidRPr="002C370F" w:rsidRDefault="002C370F" w:rsidP="000815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815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Разучивание примет, стихотворений о зиме. </w:t>
            </w:r>
          </w:p>
          <w:p w:rsidR="002C370F" w:rsidRDefault="000815A6" w:rsidP="000815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«Цапли и лягушки», «Кормушка для птиц», «Кукушка».</w:t>
            </w:r>
          </w:p>
          <w:p w:rsidR="000815A6" w:rsidRPr="002C370F" w:rsidRDefault="000815A6" w:rsidP="000815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Задачи: воспитывать у детей чувства доброты; приучать их заботиться о птицах, наблюдать за ними. 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Совместное изготовление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родителями с детьми кормушек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птиц.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Памятка «Как помочь птицам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пережить зиму»</w:t>
            </w:r>
            <w:r w:rsidR="000815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0815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0815A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Экологический центр «Эколята – защитники природы». </w:t>
            </w:r>
          </w:p>
          <w:p w:rsidR="000815A6" w:rsidRDefault="000815A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815A6" w:rsidRPr="002C370F" w:rsidRDefault="000815A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кубика Блума «</w:t>
            </w:r>
            <w:r w:rsidR="008154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Экология и мусор».</w:t>
            </w:r>
          </w:p>
        </w:tc>
      </w:tr>
    </w:tbl>
    <w:p w:rsidR="008154CC" w:rsidRDefault="008154CC" w:rsidP="002C370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370F" w:rsidRPr="002C370F" w:rsidRDefault="002576E1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9498" w:type="dxa"/>
        <w:tblInd w:w="-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4"/>
        <w:gridCol w:w="2948"/>
        <w:gridCol w:w="2976"/>
      </w:tblGrid>
      <w:tr w:rsidR="002C370F" w:rsidRPr="002C370F" w:rsidTr="008154CC">
        <w:trPr>
          <w:trHeight w:val="450"/>
        </w:trPr>
        <w:tc>
          <w:tcPr>
            <w:tcW w:w="3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8154CC">
        <w:tc>
          <w:tcPr>
            <w:tcW w:w="3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2576E1" w:rsidP="002576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1.Дидактические игры: «Помоги зайчику», «Береги природу», «Охотник».</w:t>
            </w:r>
          </w:p>
          <w:p w:rsidR="002576E1" w:rsidRPr="002C370F" w:rsidRDefault="002576E1" w:rsidP="002576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Задачи: закрепить знания детей о правильном отношении к природе; учить их правильно оценивать свои поступки и поступки окружающих людей.  </w:t>
            </w:r>
          </w:p>
          <w:p w:rsidR="006F0861" w:rsidRDefault="006F0861" w:rsidP="006F086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Коллективная аппликация на тему: «Зимний лес». </w:t>
            </w:r>
            <w:r w:rsidRPr="006F08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F0861" w:rsidRPr="006F0861" w:rsidRDefault="006F0861" w:rsidP="006F086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Сюжетно-ролевая </w:t>
            </w:r>
            <w:r w:rsidRPr="006F08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0861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игра</w:t>
            </w:r>
            <w:r w:rsidRPr="006F0861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6F0861">
              <w:rPr>
                <w:rFonts w:ascii="Times New Roman" w:hAnsi="Times New Roman" w:cs="Times New Roman"/>
                <w:sz w:val="28"/>
                <w:szCs w:val="28"/>
              </w:rPr>
              <w:t>"Зоопарк"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861" w:rsidRPr="006F0861" w:rsidRDefault="006F0861" w:rsidP="006F086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Чтение и беседы о прочитанном, с</w:t>
            </w:r>
            <w:r w:rsidRPr="006F0861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F0861">
              <w:rPr>
                <w:rFonts w:ascii="Times New Roman" w:hAnsi="Times New Roman" w:cs="Times New Roman"/>
                <w:sz w:val="28"/>
                <w:szCs w:val="28"/>
              </w:rPr>
              <w:t xml:space="preserve"> "Лисичка-сестричка и волк", "Зимовье зверей", "Заюшкина избушка"</w:t>
            </w:r>
          </w:p>
          <w:p w:rsidR="002C370F" w:rsidRPr="002C370F" w:rsidRDefault="002C370F" w:rsidP="006F08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576E1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0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дидактической 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экологическом</w:t>
            </w:r>
            <w:proofErr w:type="gramEnd"/>
          </w:p>
          <w:p w:rsidR="002C370F" w:rsidRDefault="006F0861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ребенка»</w:t>
            </w:r>
            <w:r w:rsidR="00257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76E1" w:rsidRPr="002C370F" w:rsidRDefault="002576E1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Приобщить родителей к созданию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группе огорода на подоконнике.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2576E1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Создать папки по темам: «Лекарственные растения Крыма», </w:t>
            </w:r>
            <w:r w:rsidR="006F0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«Перелётные и зимующие птицы», «Животные». </w:t>
            </w:r>
          </w:p>
          <w:p w:rsidR="006F0861" w:rsidRPr="002C370F" w:rsidRDefault="006F0861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Создать «Огород </w:t>
            </w:r>
            <w:proofErr w:type="gramStart"/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подоконнике».</w:t>
            </w:r>
          </w:p>
        </w:tc>
      </w:tr>
    </w:tbl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70F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7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9498" w:type="dxa"/>
        <w:tblInd w:w="-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4"/>
        <w:gridCol w:w="2948"/>
        <w:gridCol w:w="2976"/>
      </w:tblGrid>
      <w:tr w:rsidR="002C370F" w:rsidRPr="002C370F" w:rsidTr="006F0861">
        <w:trPr>
          <w:trHeight w:val="450"/>
        </w:trPr>
        <w:tc>
          <w:tcPr>
            <w:tcW w:w="3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6F0861">
        <w:tc>
          <w:tcPr>
            <w:tcW w:w="3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074FD8" w:rsidP="00074F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1.НОД «Водные ресурсы Крыма».</w:t>
            </w:r>
          </w:p>
          <w:p w:rsidR="00074FD8" w:rsidRDefault="00074FD8" w:rsidP="00074F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Дидактические игры: «Ручейки и озёра», «Мир часов».</w:t>
            </w:r>
          </w:p>
          <w:p w:rsidR="00074FD8" w:rsidRDefault="00074FD8" w:rsidP="00074F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Задачи: дать детям представление о том, какое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значение имеют водоёмы и другие источники чистой воды для всего живого на земле. </w:t>
            </w:r>
          </w:p>
          <w:p w:rsidR="00074FD8" w:rsidRDefault="00074FD8" w:rsidP="00074F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Экспериментальная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«Какой бывает вода».</w:t>
            </w:r>
          </w:p>
          <w:p w:rsidR="00A46BB0" w:rsidRPr="00A46BB0" w:rsidRDefault="00074FD8" w:rsidP="00A46BB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46BB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r w:rsidR="00A46BB0"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Л. Сивельникова «Почему море Чёрное», Е. Белоусов «Как стало солёным Чёрное море», Г. Печаткина «Святой источник»,  «Почему море Чёрное», Е. Белоусов «Как стало солёным Чёрное море»,</w:t>
            </w:r>
            <w:r w:rsidR="00A46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Печаткина «Святой источник».</w:t>
            </w:r>
          </w:p>
          <w:p w:rsidR="00074FD8" w:rsidRPr="002C370F" w:rsidRDefault="00A46BB0" w:rsidP="00A46BB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A46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развивающего мультфильма:</w:t>
            </w: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«Круговорот воды в природе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«Очищение воды».</w:t>
            </w:r>
          </w:p>
        </w:tc>
        <w:tc>
          <w:tcPr>
            <w:tcW w:w="2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6F0861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Папка - передвижка</w:t>
            </w:r>
          </w:p>
          <w:p w:rsidR="002C370F" w:rsidRPr="002C370F" w:rsidRDefault="00C5460B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«Как знакомить малышей с 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природой?»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70F" w:rsidRPr="002C370F" w:rsidRDefault="00D87ED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Детско-родительский праздник «Рождественские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святки». 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A46BB0" w:rsidP="00074F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Изготовление альбома «Водные источники Крыма». </w:t>
            </w:r>
          </w:p>
        </w:tc>
      </w:tr>
    </w:tbl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7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2C370F" w:rsidRPr="002C370F" w:rsidRDefault="00D87ED4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9498" w:type="dxa"/>
        <w:tblInd w:w="-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4"/>
        <w:gridCol w:w="2948"/>
        <w:gridCol w:w="2976"/>
      </w:tblGrid>
      <w:tr w:rsidR="002C370F" w:rsidRPr="002C370F" w:rsidTr="00D87ED4">
        <w:trPr>
          <w:trHeight w:val="450"/>
        </w:trPr>
        <w:tc>
          <w:tcPr>
            <w:tcW w:w="3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D87ED4">
        <w:tc>
          <w:tcPr>
            <w:tcW w:w="3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936F21" w:rsidRPr="00936F21" w:rsidRDefault="00936F21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1.</w:t>
            </w:r>
            <w:r w:rsidRPr="00936F21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Дидактическое лото</w:t>
            </w:r>
            <w:r w:rsidRPr="00936F21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936F21">
              <w:rPr>
                <w:rFonts w:ascii="Times New Roman" w:hAnsi="Times New Roman" w:cs="Times New Roman"/>
                <w:sz w:val="28"/>
                <w:szCs w:val="28"/>
              </w:rPr>
              <w:t>"С какого дерева листочек"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«Обобщение». </w:t>
            </w:r>
          </w:p>
          <w:p w:rsidR="00936F21" w:rsidRPr="00936F21" w:rsidRDefault="00936F21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2.Нетрадиционное рисование</w:t>
            </w:r>
            <w:r w:rsidRPr="00936F2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Первоцветы</w:t>
            </w:r>
            <w:r w:rsidRPr="00936F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6F21" w:rsidRPr="00936F21" w:rsidRDefault="00936F21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36F2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изображением знакомых садовых и дикорастущих растений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6F21" w:rsidRPr="00936F21" w:rsidRDefault="00936F21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36F21">
              <w:rPr>
                <w:rFonts w:ascii="Times New Roman" w:hAnsi="Times New Roman" w:cs="Times New Roman"/>
                <w:sz w:val="28"/>
                <w:szCs w:val="28"/>
              </w:rPr>
              <w:t>Беседа "Мой любимый цветок"</w:t>
            </w:r>
            <w:r w:rsidR="004250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6F21" w:rsidRPr="00936F21" w:rsidRDefault="00936F21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Дидактические игры</w:t>
            </w:r>
            <w:r w:rsidRPr="00936F21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936F2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«Собери букет»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,</w:t>
            </w:r>
          </w:p>
          <w:p w:rsidR="00936F21" w:rsidRDefault="0042509A" w:rsidP="00936F2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«Сад</w:t>
            </w:r>
            <w:r w:rsidR="00936F21" w:rsidRPr="00936F2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42509A" w:rsidRPr="00936F21" w:rsidRDefault="0042509A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Задачи: закрепить представления о способах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lastRenderedPageBreak/>
              <w:t xml:space="preserve">посадки плодово-ягодных культур; развивать познавательный интерес. </w:t>
            </w:r>
          </w:p>
          <w:p w:rsidR="002C370F" w:rsidRPr="002C370F" w:rsidRDefault="002C370F" w:rsidP="00936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Семинар-практикум для детей и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родителей: «Игра и развлечения,</w:t>
            </w:r>
          </w:p>
          <w:p w:rsid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средство воспитания у детей любви к природе».</w:t>
            </w:r>
          </w:p>
          <w:p w:rsidR="0042509A" w:rsidRPr="002C370F" w:rsidRDefault="0042509A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42509A" w:rsidP="00425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букетов из природного, бросового материала, бумаги «Цветы для любимых мам». 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42509A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уголка природы. </w:t>
            </w:r>
          </w:p>
          <w:p w:rsidR="0042509A" w:rsidRDefault="0042509A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2509A" w:rsidRPr="002C370F" w:rsidRDefault="0042509A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атрибутов для экологических игр, инсценировок. </w:t>
            </w:r>
          </w:p>
        </w:tc>
      </w:tr>
    </w:tbl>
    <w:p w:rsidR="00D87ED4" w:rsidRDefault="00D87ED4" w:rsidP="002C370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370F" w:rsidRPr="002C370F" w:rsidRDefault="00D87ED4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9498" w:type="dxa"/>
        <w:tblInd w:w="-32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6"/>
        <w:gridCol w:w="2946"/>
        <w:gridCol w:w="2976"/>
      </w:tblGrid>
      <w:tr w:rsidR="002C370F" w:rsidRPr="002C370F" w:rsidTr="00D87ED4">
        <w:trPr>
          <w:trHeight w:val="450"/>
        </w:trPr>
        <w:tc>
          <w:tcPr>
            <w:tcW w:w="3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D87ED4">
        <w:tc>
          <w:tcPr>
            <w:tcW w:w="3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D87ED4" w:rsidRDefault="00D87ED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1.Наблюдения и опыты в природе.</w:t>
            </w:r>
          </w:p>
          <w:p w:rsidR="002C370F" w:rsidRPr="002C370F" w:rsidRDefault="00D87ED4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Беседа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="00C0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 там, где не мусорят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C0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370F" w:rsidRDefault="00D87ED4" w:rsidP="00D87E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игры: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«Когда это бывает?»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Дедушка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зайцы»</w:t>
            </w:r>
            <w:r w:rsidR="00936F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о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своение умений различать части сут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ок: день, ночь, вечер, утро; учить детей доброте, на примере литера</w:t>
            </w:r>
            <w:r w:rsidR="00936F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турного героя.</w:t>
            </w:r>
          </w:p>
          <w:p w:rsidR="00936F21" w:rsidRPr="002C370F" w:rsidRDefault="00936F21" w:rsidP="00D87ED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Просмотр видео фильма «Берегите первоцветы». </w:t>
            </w:r>
          </w:p>
        </w:tc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C07463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0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Экологические дидактические игры».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C07463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условия для наблюдений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живой природой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7463" w:rsidRPr="002C370F" w:rsidRDefault="00C07463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Изготовить картинки для рассматривания «Живая природа»</w:t>
            </w:r>
            <w:r w:rsidR="00C0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07463" w:rsidRPr="002C370F" w:rsidRDefault="00C07463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Изготовить игру «Когда это бывает?»</w:t>
            </w:r>
          </w:p>
        </w:tc>
      </w:tr>
    </w:tbl>
    <w:p w:rsidR="00C07463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70F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</w:t>
      </w:r>
    </w:p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70F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="00C074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9498" w:type="dxa"/>
        <w:tblInd w:w="-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29"/>
        <w:gridCol w:w="3093"/>
        <w:gridCol w:w="2976"/>
      </w:tblGrid>
      <w:tr w:rsidR="002C370F" w:rsidRPr="002C370F" w:rsidTr="00C07463">
        <w:trPr>
          <w:trHeight w:val="450"/>
        </w:trPr>
        <w:tc>
          <w:tcPr>
            <w:tcW w:w="3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0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среда</w:t>
            </w:r>
          </w:p>
        </w:tc>
      </w:tr>
      <w:tr w:rsidR="002C370F" w:rsidRPr="002C370F" w:rsidTr="00C07463">
        <w:tc>
          <w:tcPr>
            <w:tcW w:w="34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C07463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1.Итоговый мониторинг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E01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Беседы: «Насекомые», «Мир в котором я живу». </w:t>
            </w:r>
          </w:p>
          <w:p w:rsidR="00C07463" w:rsidRDefault="002E01B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3.Дидактические</w:t>
            </w:r>
            <w:r w:rsidR="002C370F"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игры:</w:t>
            </w:r>
            <w:r w:rsidR="00C0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«Грибник», «Каждому по паре», «Четвёртый лишний».</w:t>
            </w:r>
          </w:p>
          <w:p w:rsidR="002E01B6" w:rsidRDefault="00C07463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Задачи: закрепить знания о природе, её значении для человека; сформировать представления </w:t>
            </w:r>
            <w:r w:rsidR="002E01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правилах поведения в лесу.</w:t>
            </w:r>
          </w:p>
          <w:p w:rsidR="002C370F" w:rsidRDefault="002E01B6" w:rsidP="002E01B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Итоговое развлечение «Знатоки природы».</w:t>
            </w:r>
          </w:p>
          <w:p w:rsidR="002E01B6" w:rsidRPr="002C370F" w:rsidRDefault="002E01B6" w:rsidP="002E01B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Экологическая тропа. </w:t>
            </w:r>
          </w:p>
        </w:tc>
        <w:tc>
          <w:tcPr>
            <w:tcW w:w="30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Фотовыставка «Лучшие места отдыха </w:t>
            </w:r>
            <w:r w:rsidR="002E01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прогулок с детьми в на</w:t>
            </w:r>
            <w:r w:rsidR="005D7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2E01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 городе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C370F" w:rsidRPr="002C370F" w:rsidRDefault="002C370F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70F" w:rsidRPr="002C370F" w:rsidRDefault="002E01B6" w:rsidP="002C370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Экологическая акция «Садик наш цветущий». </w:t>
            </w:r>
          </w:p>
        </w:tc>
        <w:tc>
          <w:tcPr>
            <w:tcW w:w="29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C370F" w:rsidRDefault="002C370F" w:rsidP="002E01B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r w:rsidR="002E01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плаката «Экологические знаки».</w:t>
            </w:r>
            <w:r w:rsidRPr="002C37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E01B6" w:rsidRDefault="002E01B6" w:rsidP="002E01B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территории, уличных площадок. </w:t>
            </w:r>
          </w:p>
          <w:p w:rsidR="002E01B6" w:rsidRDefault="002E01B6" w:rsidP="002E01B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E01B6" w:rsidRPr="002C370F" w:rsidRDefault="002E01B6" w:rsidP="002E01B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Видеопрезентация «Эколята</w:t>
            </w:r>
            <w:r w:rsidR="005D78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-дошколята».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C370F" w:rsidRPr="002C370F" w:rsidRDefault="002C370F" w:rsidP="002C370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859" w:rsidRDefault="00D91859"/>
    <w:p w:rsidR="005D780A" w:rsidRDefault="005D780A" w:rsidP="005D780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5D780A" w:rsidRDefault="005D780A" w:rsidP="005D780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780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780A" w:rsidRPr="003E0C9A">
        <w:rPr>
          <w:rFonts w:ascii="Times New Roman" w:hAnsi="Times New Roman" w:cs="Times New Roman"/>
          <w:sz w:val="28"/>
          <w:szCs w:val="28"/>
        </w:rPr>
        <w:t>«КУЛЬТУРА ДОБРОСОСЕДСТВА» программы интегрированного курса и методические рекомендации для учебных заведений Автономной Республики Кры</w:t>
      </w:r>
      <w:proofErr w:type="gramStart"/>
      <w:r w:rsidR="005D780A" w:rsidRPr="003E0C9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5D780A" w:rsidRPr="003E0C9A">
        <w:rPr>
          <w:rFonts w:ascii="Times New Roman" w:hAnsi="Times New Roman" w:cs="Times New Roman"/>
          <w:sz w:val="28"/>
          <w:szCs w:val="28"/>
        </w:rPr>
        <w:t xml:space="preserve"> Симферополь: 2003-2007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80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780A" w:rsidRPr="003E0C9A">
        <w:rPr>
          <w:rFonts w:ascii="Times New Roman" w:hAnsi="Times New Roman" w:cs="Times New Roman"/>
          <w:sz w:val="28"/>
          <w:szCs w:val="28"/>
        </w:rPr>
        <w:t xml:space="preserve">С.Н. Николаева ПАРЦИАЛЬНАЯ ПРОГРАММА «ЮНЫЙ ЭКОЛОГ» Система </w:t>
      </w:r>
      <w:proofErr w:type="spellStart"/>
      <w:r w:rsidR="005D780A" w:rsidRPr="003E0C9A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="005D780A" w:rsidRPr="003E0C9A">
        <w:rPr>
          <w:rFonts w:ascii="Times New Roman" w:hAnsi="Times New Roman" w:cs="Times New Roman"/>
          <w:sz w:val="28"/>
          <w:szCs w:val="28"/>
        </w:rPr>
        <w:t xml:space="preserve"> ты в средней группе детского сада 4-5 лет - М.: МОЗАИКА-СИНТЕЗ,2016.-176 с.: </w:t>
      </w:r>
      <w:proofErr w:type="spellStart"/>
      <w:r w:rsidR="005D780A" w:rsidRPr="003E0C9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5D780A" w:rsidRPr="003E0C9A">
        <w:rPr>
          <w:rFonts w:ascii="Times New Roman" w:hAnsi="Times New Roman" w:cs="Times New Roman"/>
          <w:sz w:val="28"/>
          <w:szCs w:val="28"/>
        </w:rPr>
        <w:t xml:space="preserve">. вкл. </w:t>
      </w:r>
      <w:proofErr w:type="gramStart"/>
      <w:r w:rsidR="005D780A" w:rsidRPr="003E0C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D780A" w:rsidRPr="003E0C9A">
        <w:rPr>
          <w:rFonts w:ascii="Times New Roman" w:hAnsi="Times New Roman" w:cs="Times New Roman"/>
          <w:sz w:val="28"/>
          <w:szCs w:val="28"/>
        </w:rPr>
        <w:t>соответствует ФГОС)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80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780A" w:rsidRPr="003E0C9A">
        <w:rPr>
          <w:rFonts w:ascii="Times New Roman" w:hAnsi="Times New Roman" w:cs="Times New Roman"/>
          <w:sz w:val="28"/>
          <w:szCs w:val="28"/>
        </w:rPr>
        <w:t>С.Н. Николаева ПАРЦИАЛЬНАЯ ПРОГРАММА «ЮНЫЙ ЭКОЛОГ»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80A" w:rsidRPr="003E0C9A">
        <w:rPr>
          <w:rFonts w:ascii="Times New Roman" w:hAnsi="Times New Roman" w:cs="Times New Roman"/>
          <w:sz w:val="28"/>
          <w:szCs w:val="28"/>
        </w:rPr>
        <w:t xml:space="preserve">Система работы в старшей группе детского сада 5-6 лет - М.: МОЗАИКА-СИНТЕЗ,2016.-192 с.: </w:t>
      </w:r>
      <w:proofErr w:type="spellStart"/>
      <w:r w:rsidR="005D780A" w:rsidRPr="003E0C9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5D780A" w:rsidRPr="003E0C9A">
        <w:rPr>
          <w:rFonts w:ascii="Times New Roman" w:hAnsi="Times New Roman" w:cs="Times New Roman"/>
          <w:sz w:val="28"/>
          <w:szCs w:val="28"/>
        </w:rPr>
        <w:t xml:space="preserve">. вкл. </w:t>
      </w:r>
      <w:proofErr w:type="gramStart"/>
      <w:r w:rsidR="005D780A" w:rsidRPr="003E0C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D780A" w:rsidRPr="003E0C9A">
        <w:rPr>
          <w:rFonts w:ascii="Times New Roman" w:hAnsi="Times New Roman" w:cs="Times New Roman"/>
          <w:sz w:val="28"/>
          <w:szCs w:val="28"/>
        </w:rPr>
        <w:t>соответствует ФГОС)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80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780A" w:rsidRPr="003E0C9A">
        <w:rPr>
          <w:rFonts w:ascii="Times New Roman" w:hAnsi="Times New Roman" w:cs="Times New Roman"/>
          <w:sz w:val="28"/>
          <w:szCs w:val="28"/>
        </w:rPr>
        <w:t xml:space="preserve">С. Н. Николаева ПАРЦИАЛЬНАЯ ПРОГРАММА «ЮНЫЙ ЭКОЛОГ»  Система работы в подготовительной  группе детского сада 6-7 лет - М.: МОЗАИКА-СИНТЕЗ,2016.-208 с.: </w:t>
      </w:r>
      <w:proofErr w:type="spellStart"/>
      <w:r w:rsidR="005D780A" w:rsidRPr="003E0C9A">
        <w:rPr>
          <w:rFonts w:ascii="Times New Roman" w:hAnsi="Times New Roman" w:cs="Times New Roman"/>
          <w:sz w:val="28"/>
          <w:szCs w:val="28"/>
        </w:rPr>
        <w:t>цв</w:t>
      </w:r>
      <w:proofErr w:type="gramStart"/>
      <w:r w:rsidR="005D780A" w:rsidRPr="003E0C9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D780A" w:rsidRPr="003E0C9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D780A" w:rsidRPr="003E0C9A">
        <w:rPr>
          <w:rFonts w:ascii="Times New Roman" w:hAnsi="Times New Roman" w:cs="Times New Roman"/>
          <w:sz w:val="28"/>
          <w:szCs w:val="28"/>
        </w:rPr>
        <w:t>. ( соответствует ФГОС)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C9A" w:rsidRPr="003E0C9A" w:rsidRDefault="003E0C9A" w:rsidP="003E0C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0C9A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Познавательно-исследовательская деятельность дошкольников. </w:t>
      </w:r>
      <w:proofErr w:type="spellStart"/>
      <w:r w:rsidRPr="003E0C9A">
        <w:rPr>
          <w:rFonts w:ascii="Times New Roman" w:hAnsi="Times New Roman" w:cs="Times New Roman"/>
          <w:sz w:val="28"/>
          <w:szCs w:val="28"/>
        </w:rPr>
        <w:t>Веркаса</w:t>
      </w:r>
      <w:proofErr w:type="spellEnd"/>
      <w:r w:rsidRPr="003E0C9A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3E0C9A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3E0C9A">
        <w:rPr>
          <w:rFonts w:ascii="Times New Roman" w:hAnsi="Times New Roman" w:cs="Times New Roman"/>
          <w:sz w:val="28"/>
          <w:szCs w:val="28"/>
        </w:rPr>
        <w:t xml:space="preserve"> О.Р. Для занятий с детьми 4-7 лет.- М.: МОЗАИКА </w:t>
      </w:r>
      <w:proofErr w:type="gramStart"/>
      <w:r w:rsidRPr="003E0C9A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E0C9A">
        <w:rPr>
          <w:rFonts w:ascii="Times New Roman" w:hAnsi="Times New Roman" w:cs="Times New Roman"/>
          <w:sz w:val="28"/>
          <w:szCs w:val="28"/>
        </w:rPr>
        <w:t>ИНТЕЗ, 2015.-80 с.</w:t>
      </w:r>
    </w:p>
    <w:p w:rsidR="003E0C9A" w:rsidRDefault="003E0C9A" w:rsidP="003E0C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0C9A">
        <w:rPr>
          <w:rFonts w:ascii="Times New Roman" w:hAnsi="Times New Roman" w:cs="Times New Roman"/>
          <w:sz w:val="28"/>
          <w:szCs w:val="28"/>
        </w:rPr>
        <w:t xml:space="preserve">Путешествие по Крыму. Знакомство дошкольников с историей родного края \ сост. Э.Ф. </w:t>
      </w:r>
      <w:proofErr w:type="spellStart"/>
      <w:r w:rsidRPr="003E0C9A">
        <w:rPr>
          <w:rFonts w:ascii="Times New Roman" w:hAnsi="Times New Roman" w:cs="Times New Roman"/>
          <w:sz w:val="28"/>
          <w:szCs w:val="28"/>
        </w:rPr>
        <w:t>Кемилева</w:t>
      </w:r>
      <w:proofErr w:type="spellEnd"/>
      <w:r w:rsidRPr="003E0C9A">
        <w:rPr>
          <w:rFonts w:ascii="Times New Roman" w:hAnsi="Times New Roman" w:cs="Times New Roman"/>
          <w:sz w:val="28"/>
          <w:szCs w:val="28"/>
        </w:rPr>
        <w:t>, Т.В. Лапшина, Л.В. Огурц</w:t>
      </w:r>
      <w:r>
        <w:rPr>
          <w:rFonts w:ascii="Times New Roman" w:hAnsi="Times New Roman" w:cs="Times New Roman"/>
          <w:sz w:val="28"/>
          <w:szCs w:val="28"/>
        </w:rPr>
        <w:t xml:space="preserve">ова.- Волгоград: Учитель.-103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E0C9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E0C9A">
        <w:rPr>
          <w:rFonts w:ascii="Times New Roman" w:hAnsi="Times New Roman" w:cs="Times New Roman"/>
          <w:sz w:val="28"/>
          <w:szCs w:val="28"/>
        </w:rPr>
        <w:t>Соломенникова О.А. Ознакомление с природой в детском саду. Старшая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МОЗАИКА-СИНТЕЗ,2016.-112с;</w:t>
      </w:r>
    </w:p>
    <w:p w:rsidR="003E0C9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E0C9A">
        <w:rPr>
          <w:rFonts w:ascii="Times New Roman" w:hAnsi="Times New Roman" w:cs="Times New Roman"/>
          <w:sz w:val="28"/>
          <w:szCs w:val="28"/>
        </w:rPr>
        <w:t>Соломенникова О.А. Ознакомление с природой в детском саду. Средняя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МОЗАИКА-СИНТЕЗ,2016.-96 с;</w:t>
      </w:r>
    </w:p>
    <w:p w:rsid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E0C9A">
        <w:rPr>
          <w:rFonts w:ascii="Times New Roman" w:hAnsi="Times New Roman" w:cs="Times New Roman"/>
          <w:sz w:val="28"/>
          <w:szCs w:val="28"/>
        </w:rPr>
        <w:t>Соломенникова О.А. Ознакомление с природой в детском саду. Младшая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МОЗАИКА-СИНТЕЗ,2016.-64 с;</w:t>
      </w:r>
    </w:p>
    <w:p w:rsidR="003E0C9A" w:rsidRPr="003E0C9A" w:rsidRDefault="003E0C9A" w:rsidP="003E0C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E0C9A">
        <w:rPr>
          <w:rFonts w:ascii="Times New Roman" w:hAnsi="Times New Roman" w:cs="Times New Roman"/>
          <w:sz w:val="28"/>
          <w:szCs w:val="28"/>
        </w:rPr>
        <w:t>От осени до лета (детям о природе и временах года в стихах, загадках, пословицах, рассказах о православных праздниках, народных обычаях и поверьях) : для воспитателей детских садов и музыкальных руководителей/ сост. Л.А. Владимирская.-Изд. 3-е</w:t>
      </w:r>
      <w:proofErr w:type="gramStart"/>
      <w:r w:rsidRPr="003E0C9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E0C9A">
        <w:rPr>
          <w:rFonts w:ascii="Times New Roman" w:hAnsi="Times New Roman" w:cs="Times New Roman"/>
          <w:sz w:val="28"/>
          <w:szCs w:val="28"/>
        </w:rPr>
        <w:t>Волгоград:Учитель,2015.-159 с.</w:t>
      </w:r>
    </w:p>
    <w:p w:rsidR="003E0C9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E0C9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0C9A" w:rsidRPr="003E0C9A" w:rsidRDefault="003E0C9A" w:rsidP="003E0C9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0C9A" w:rsidRPr="003E0C9A" w:rsidRDefault="003E0C9A" w:rsidP="003E0C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D780A" w:rsidRPr="003E0C9A" w:rsidRDefault="005D780A" w:rsidP="003E0C9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5D780A" w:rsidRPr="003E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90E"/>
    <w:multiLevelType w:val="multilevel"/>
    <w:tmpl w:val="2230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30883"/>
    <w:multiLevelType w:val="hybridMultilevel"/>
    <w:tmpl w:val="B93EFEAA"/>
    <w:lvl w:ilvl="0" w:tplc="04190011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265F50F4"/>
    <w:multiLevelType w:val="hybridMultilevel"/>
    <w:tmpl w:val="B8E010AA"/>
    <w:lvl w:ilvl="0" w:tplc="3FD67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D6AD7"/>
    <w:multiLevelType w:val="hybridMultilevel"/>
    <w:tmpl w:val="305A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41300"/>
    <w:multiLevelType w:val="hybridMultilevel"/>
    <w:tmpl w:val="4720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0BAD"/>
    <w:multiLevelType w:val="hybridMultilevel"/>
    <w:tmpl w:val="64BCE8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336F"/>
    <w:multiLevelType w:val="hybridMultilevel"/>
    <w:tmpl w:val="14BE0B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03A3"/>
    <w:multiLevelType w:val="hybridMultilevel"/>
    <w:tmpl w:val="28C0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6423"/>
    <w:multiLevelType w:val="hybridMultilevel"/>
    <w:tmpl w:val="13E0C3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54BBB"/>
    <w:multiLevelType w:val="hybridMultilevel"/>
    <w:tmpl w:val="EBC4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66600"/>
    <w:multiLevelType w:val="multilevel"/>
    <w:tmpl w:val="A8AE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007529"/>
    <w:multiLevelType w:val="multilevel"/>
    <w:tmpl w:val="FCE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AB25AD"/>
    <w:multiLevelType w:val="hybridMultilevel"/>
    <w:tmpl w:val="4D786964"/>
    <w:lvl w:ilvl="0" w:tplc="F30C9E8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36"/>
    <w:rsid w:val="00003B4D"/>
    <w:rsid w:val="00074FD8"/>
    <w:rsid w:val="000815A6"/>
    <w:rsid w:val="000F740B"/>
    <w:rsid w:val="00233197"/>
    <w:rsid w:val="002576E1"/>
    <w:rsid w:val="002614F2"/>
    <w:rsid w:val="002C370F"/>
    <w:rsid w:val="002E01B6"/>
    <w:rsid w:val="002E3CFF"/>
    <w:rsid w:val="003D2334"/>
    <w:rsid w:val="003E0C9A"/>
    <w:rsid w:val="0042509A"/>
    <w:rsid w:val="00445576"/>
    <w:rsid w:val="0049453C"/>
    <w:rsid w:val="005D780A"/>
    <w:rsid w:val="006C40DE"/>
    <w:rsid w:val="006F0861"/>
    <w:rsid w:val="007C71FF"/>
    <w:rsid w:val="008154CC"/>
    <w:rsid w:val="00887B36"/>
    <w:rsid w:val="00936F21"/>
    <w:rsid w:val="009E4984"/>
    <w:rsid w:val="00A46BB0"/>
    <w:rsid w:val="00AB147A"/>
    <w:rsid w:val="00C07463"/>
    <w:rsid w:val="00C5460B"/>
    <w:rsid w:val="00C97587"/>
    <w:rsid w:val="00D87ED4"/>
    <w:rsid w:val="00D91859"/>
    <w:rsid w:val="00EF79D3"/>
    <w:rsid w:val="00F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859"/>
    <w:rPr>
      <w:b/>
      <w:bCs/>
    </w:rPr>
  </w:style>
  <w:style w:type="paragraph" w:styleId="a5">
    <w:name w:val="No Spacing"/>
    <w:uiPriority w:val="1"/>
    <w:qFormat/>
    <w:rsid w:val="006C40DE"/>
    <w:pPr>
      <w:spacing w:after="0" w:line="240" w:lineRule="auto"/>
    </w:pPr>
  </w:style>
  <w:style w:type="table" w:styleId="a6">
    <w:name w:val="Table Grid"/>
    <w:basedOn w:val="a1"/>
    <w:uiPriority w:val="59"/>
    <w:rsid w:val="00EF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859"/>
    <w:rPr>
      <w:b/>
      <w:bCs/>
    </w:rPr>
  </w:style>
  <w:style w:type="paragraph" w:styleId="a5">
    <w:name w:val="No Spacing"/>
    <w:uiPriority w:val="1"/>
    <w:qFormat/>
    <w:rsid w:val="006C40DE"/>
    <w:pPr>
      <w:spacing w:after="0" w:line="240" w:lineRule="auto"/>
    </w:pPr>
  </w:style>
  <w:style w:type="table" w:styleId="a6">
    <w:name w:val="Table Grid"/>
    <w:basedOn w:val="a1"/>
    <w:uiPriority w:val="59"/>
    <w:rsid w:val="00EF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2022-09-03T12:19:00Z</dcterms:created>
  <dcterms:modified xsi:type="dcterms:W3CDTF">2022-09-14T10:32:00Z</dcterms:modified>
</cp:coreProperties>
</file>