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FF" w:rsidRPr="009630FF" w:rsidRDefault="009630FF" w:rsidP="009630FF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«День народного единства».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4C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воспитание патриотических чувств детей дошкольного возраста.</w:t>
      </w:r>
    </w:p>
    <w:p w:rsidR="00F42ACC" w:rsidRPr="00FF4C02" w:rsidRDefault="00F42ACC" w:rsidP="009630FF">
      <w:pPr>
        <w:spacing w:after="0" w:line="240" w:lineRule="atLeast"/>
        <w:ind w:firstLine="357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FF4C02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F42ACC" w:rsidRPr="00FF4C02" w:rsidRDefault="00F42ACC" w:rsidP="009630FF">
      <w:pPr>
        <w:spacing w:after="0" w:line="240" w:lineRule="atLeast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Образовательная </w:t>
      </w:r>
    </w:p>
    <w:p w:rsidR="00F42ACC" w:rsidRPr="00FF4C02" w:rsidRDefault="00F42ACC" w:rsidP="009630FF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прививать чувство патриотизма, чести и национальной гордости;</w:t>
      </w:r>
    </w:p>
    <w:p w:rsidR="00F42ACC" w:rsidRPr="00FF4C02" w:rsidRDefault="00F42ACC" w:rsidP="009630FF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формировать гражданскую позицию дошкольников через поэтическое слово;</w:t>
      </w:r>
    </w:p>
    <w:p w:rsidR="00F42ACC" w:rsidRPr="00FF4C02" w:rsidRDefault="00F42ACC" w:rsidP="009630FF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способствовать проявлению познавательной активности детей.</w:t>
      </w:r>
    </w:p>
    <w:p w:rsidR="00F42ACC" w:rsidRPr="00FF4C02" w:rsidRDefault="00F42ACC" w:rsidP="009630FF">
      <w:pPr>
        <w:spacing w:after="0" w:line="240" w:lineRule="atLeast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Воспитательная</w:t>
      </w:r>
    </w:p>
    <w:p w:rsidR="00F42ACC" w:rsidRPr="00FF4C02" w:rsidRDefault="00F42ACC" w:rsidP="009630FF">
      <w:pPr>
        <w:numPr>
          <w:ilvl w:val="0"/>
          <w:numId w:val="2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lang w:eastAsia="ru-RU"/>
        </w:rPr>
        <w:t>Воспитывать доброе, чуткое отношение друг к другу и окружающему миру, доброжелательное отношение к другим народам разных национальностей.</w:t>
      </w:r>
    </w:p>
    <w:p w:rsidR="00F42ACC" w:rsidRPr="00FF4C02" w:rsidRDefault="00F42ACC" w:rsidP="009630FF">
      <w:pPr>
        <w:spacing w:after="0" w:line="240" w:lineRule="atLeast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Развивающая</w:t>
      </w:r>
    </w:p>
    <w:p w:rsidR="00F42ACC" w:rsidRPr="00FF4C02" w:rsidRDefault="00F42ACC" w:rsidP="009630FF">
      <w:pPr>
        <w:numPr>
          <w:ilvl w:val="0"/>
          <w:numId w:val="2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lang w:eastAsia="ru-RU"/>
        </w:rPr>
        <w:t>Развивать внимание, наблюдательность, навыки анализа и умение делать выводы.</w:t>
      </w:r>
    </w:p>
    <w:p w:rsidR="00F42ACC" w:rsidRPr="00FF4C02" w:rsidRDefault="00F42ACC" w:rsidP="009630FF">
      <w:pPr>
        <w:spacing w:after="0" w:line="240" w:lineRule="atLeast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F4C02">
        <w:rPr>
          <w:rFonts w:ascii="Times New Roman" w:eastAsia="Times New Roman" w:hAnsi="Times New Roman"/>
          <w:sz w:val="28"/>
          <w:szCs w:val="28"/>
          <w:lang w:eastAsia="ru-RU"/>
        </w:rPr>
        <w:t>: Чтение стихов о России, слушание песен.</w:t>
      </w:r>
    </w:p>
    <w:p w:rsidR="00F42ACC" w:rsidRPr="00FF4C02" w:rsidRDefault="00F42ACC" w:rsidP="009630FF">
      <w:pPr>
        <w:spacing w:after="0" w:line="240" w:lineRule="atLeast"/>
        <w:jc w:val="both"/>
        <w:outlineLvl w:val="1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F4C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Интеграция образовательных областей:</w:t>
      </w:r>
      <w:r w:rsidRPr="00FF4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4C02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 - коммуникативное развитие; познавательное развитие; речевое развитие; художественно-эстетическо</w:t>
      </w:r>
      <w:r w:rsidR="00FF4C02" w:rsidRPr="00FF4C02">
        <w:rPr>
          <w:rFonts w:ascii="Times New Roman" w:hAnsi="Times New Roman"/>
          <w:bCs/>
          <w:sz w:val="28"/>
          <w:szCs w:val="28"/>
          <w:shd w:val="clear" w:color="auto" w:fill="FFFFFF"/>
        </w:rPr>
        <w:t>е развитие; физическое развитие.</w:t>
      </w:r>
    </w:p>
    <w:p w:rsidR="00FF4C02" w:rsidRDefault="00FF4C02" w:rsidP="009630FF">
      <w:pPr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FF4C02" w:rsidRPr="009630FF" w:rsidRDefault="00FF4C02" w:rsidP="009630FF">
      <w:pPr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Ход праздника: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2ACC" w:rsidRPr="00FF4C02" w:rsidRDefault="00F42ACC" w:rsidP="009630FF">
      <w:pPr>
        <w:spacing w:after="0" w:line="240" w:lineRule="atLeast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F4C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Праздник, праздник! 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мы рады, наконец, то ты пришел.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Наши гости сели рядом</w:t>
      </w:r>
      <w:proofErr w:type="gramStart"/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 очень хорошо!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 чего у нас веселье,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Отмечаем мы сейчас.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День рожденья Родины 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Радостно мы встретим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Солнцем все озарен</w:t>
      </w:r>
      <w:proofErr w:type="gramStart"/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Взрослые и дети.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 ноября вся наша Россия отмечает день «Народного Единства».</w:t>
      </w:r>
      <w:r w:rsidRPr="00FF4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F4C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день занимает особое место среди государственных праздников современной России. Во все времена русский народ любил свою Родину. Слагал о ней песни, пословицы и стихи, во имя родной страны совершал подвиги. 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42ACC" w:rsidRPr="00FF4C02" w:rsidRDefault="00F42ACC" w:rsidP="009630FF">
      <w:pPr>
        <w:spacing w:after="0" w:line="240" w:lineRule="atLeast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Стихотворение о Родине.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мы Родиной зовем? 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Дом, где мы с тобой живем,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березки, вдоль которых</w:t>
      </w:r>
      <w:proofErr w:type="gramStart"/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ядом с мамой мы идем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мы Родиной зовем? 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Все, что в сердце бережем,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 небом синим-синим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Флаг России над Кремлем.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«Дети вы хотите узнать, с чего началось празднование «День Народного Единства?»</w:t>
      </w:r>
    </w:p>
    <w:p w:rsidR="00F42ACC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Ответы детей</w:t>
      </w:r>
    </w:p>
    <w:p w:rsidR="00E7365B" w:rsidRDefault="00E7365B" w:rsidP="009630FF">
      <w:pPr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7365B" w:rsidRDefault="00E7365B" w:rsidP="009630FF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7365B">
        <w:rPr>
          <w:rFonts w:ascii="Times New Roman" w:hAnsi="Times New Roman"/>
          <w:color w:val="000000"/>
          <w:sz w:val="28"/>
          <w:szCs w:val="28"/>
        </w:rPr>
        <w:t>Просмотр презентации</w:t>
      </w:r>
      <w:r w:rsidRPr="00FF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4C02">
        <w:rPr>
          <w:rFonts w:ascii="Times New Roman" w:hAnsi="Times New Roman"/>
          <w:b/>
          <w:bCs/>
          <w:color w:val="000000"/>
          <w:sz w:val="28"/>
          <w:szCs w:val="28"/>
        </w:rPr>
        <w:t>«День народного единства»</w:t>
      </w:r>
    </w:p>
    <w:p w:rsidR="00E7365B" w:rsidRPr="00E7365B" w:rsidRDefault="00E7365B" w:rsidP="009630FF">
      <w:pPr>
        <w:spacing w:after="0" w:line="240" w:lineRule="atLeast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«Сейчас мы с вами отправимся в историческое путешествие в прошлое нашей России. Раньше она называлась великим словом Русь».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сразу Россия стала сильным, могущественным государством. Были в России трудные, тяжелые времена. Польские враги хотели завоевать нашу Родину.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среди русского народа нашлись два мудрых человека. Они подняли и возглавили войска для победы над врагом. Один из них был из простого народа, имя его Кузьма Минин, другой князь Дмитрий Пожарский.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Обратились они ко всему русскому народу с призывом: «Друзья, братья! Русь святая гибнет. Поможем Родине святой!»</w:t>
      </w:r>
      <w:r w:rsidRPr="00FF4C02">
        <w:rPr>
          <w:rFonts w:ascii="Times New Roman" w:hAnsi="Times New Roman"/>
          <w:color w:val="000000"/>
          <w:sz w:val="28"/>
          <w:szCs w:val="28"/>
        </w:rPr>
        <w:t xml:space="preserve"> Командовать ополчением позвали одного из лучших военачальников того времени - известного своей храбростью и честностью князя Дмитрия Михайловича Пожарского.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</w:rPr>
        <w:t>- Почти целый год собирали силы русские люди, и наконец, ополчение Минина и Пожарского выступило на Москву. Битва за столицу была упорной и кровопролитной. С клятвой «Умрем за Русь святую!» храбро сражались ополченцы и победили. Эта славная победа сделала навсегда незабвенным для нас день 4 ноября.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</w:rPr>
        <w:t>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</w:t>
      </w:r>
    </w:p>
    <w:p w:rsidR="00E7365B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</w:rPr>
        <w:t>- Теперь мы празднуем День народного ополчения как свой заслуженный праздник. И мы так же горячо любим свою Родину и готовы постоять за нее.</w:t>
      </w:r>
    </w:p>
    <w:p w:rsidR="00E7365B" w:rsidRPr="00E7365B" w:rsidRDefault="00E7365B" w:rsidP="009630FF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211CDD" w:rsidRPr="00E7365B" w:rsidRDefault="00211CDD" w:rsidP="009630FF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E7365B">
        <w:rPr>
          <w:rStyle w:val="c5"/>
          <w:rFonts w:ascii="Times New Roman" w:hAnsi="Times New Roman"/>
          <w:b/>
          <w:bCs/>
          <w:iCs/>
          <w:sz w:val="28"/>
          <w:szCs w:val="28"/>
        </w:rPr>
        <w:t>Русская народная игра «Капуста»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3"/>
          <w:b/>
          <w:bCs/>
          <w:sz w:val="28"/>
          <w:szCs w:val="28"/>
        </w:rPr>
        <w:t>Цель:</w:t>
      </w:r>
      <w:r w:rsidRPr="00E7365B">
        <w:rPr>
          <w:rStyle w:val="c1"/>
          <w:sz w:val="28"/>
          <w:szCs w:val="28"/>
        </w:rPr>
        <w:t> Развивать у детей умение выполнять движения по сигналу, умение согласовывать движения со словами, упражнять в беге, умению играть в коллективе.</w:t>
      </w:r>
    </w:p>
    <w:p w:rsidR="00E7365B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sz w:val="28"/>
          <w:szCs w:val="28"/>
        </w:rPr>
      </w:pPr>
      <w:r w:rsidRPr="00E7365B">
        <w:rPr>
          <w:rStyle w:val="c2"/>
          <w:iCs/>
          <w:sz w:val="28"/>
          <w:szCs w:val="28"/>
        </w:rPr>
        <w:t>Описание:</w:t>
      </w:r>
      <w:r w:rsidRPr="00E7365B">
        <w:rPr>
          <w:rStyle w:val="c1"/>
          <w:sz w:val="28"/>
          <w:szCs w:val="28"/>
        </w:rPr>
        <w:t xml:space="preserve"> 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«Хозяин» изображает движениями то, о чем поет:</w:t>
      </w:r>
    </w:p>
    <w:p w:rsidR="00E7365B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sz w:val="28"/>
          <w:szCs w:val="28"/>
        </w:rPr>
      </w:pPr>
      <w:r w:rsidRPr="00E7365B">
        <w:rPr>
          <w:rStyle w:val="c1"/>
          <w:sz w:val="28"/>
          <w:szCs w:val="28"/>
        </w:rPr>
        <w:t xml:space="preserve">Я на камушке сижу, 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Мелки колышки тешу.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Мелки колышки тешу,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Огород свой горожу,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Чтоб капусту не украли, 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В огород не прибежали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Волк и лисица, бобер и курица,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sz w:val="28"/>
          <w:szCs w:val="28"/>
        </w:rPr>
      </w:pPr>
      <w:r w:rsidRPr="00E7365B">
        <w:rPr>
          <w:rStyle w:val="c1"/>
          <w:sz w:val="28"/>
          <w:szCs w:val="28"/>
        </w:rPr>
        <w:t>Заяц усатый, медведь косолапый.</w:t>
      </w:r>
    </w:p>
    <w:p w:rsidR="00E7365B" w:rsidRPr="00E7365B" w:rsidRDefault="00E7365B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lastRenderedPageBreak/>
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</w:r>
    </w:p>
    <w:p w:rsidR="00211CDD" w:rsidRPr="00E7365B" w:rsidRDefault="00211CDD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2"/>
          <w:iCs/>
          <w:sz w:val="28"/>
          <w:szCs w:val="28"/>
          <w:u w:val="single"/>
        </w:rPr>
        <w:t>Правила игры:</w:t>
      </w:r>
      <w:r w:rsidRPr="00E7365B">
        <w:rPr>
          <w:rStyle w:val="c1"/>
          <w:sz w:val="28"/>
          <w:szCs w:val="28"/>
        </w:rPr>
        <w:t> Бежать можно только после слов «медведь косолапый». </w:t>
      </w:r>
    </w:p>
    <w:p w:rsidR="00211CDD" w:rsidRPr="00FF4C02" w:rsidRDefault="00211CDD" w:rsidP="009630FF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FF4C02">
        <w:rPr>
          <w:i/>
          <w:color w:val="000000"/>
          <w:sz w:val="28"/>
          <w:szCs w:val="28"/>
          <w:shd w:val="clear" w:color="auto" w:fill="FFFFFF"/>
        </w:rPr>
        <w:t>А сейчас, я хочу предложить вам, вспомнить мудрые пословицы о войне и мире…</w:t>
      </w:r>
    </w:p>
    <w:p w:rsidR="00E7365B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FF4C02">
        <w:rPr>
          <w:b/>
          <w:i/>
          <w:color w:val="000000"/>
          <w:sz w:val="28"/>
          <w:szCs w:val="28"/>
          <w:shd w:val="clear" w:color="auto" w:fill="FFFFFF"/>
        </w:rPr>
        <w:t>Дети проговаривают пословицы</w:t>
      </w:r>
      <w:r w:rsidRPr="00FF4C02">
        <w:rPr>
          <w:color w:val="000000"/>
          <w:sz w:val="28"/>
          <w:szCs w:val="28"/>
        </w:rPr>
        <w:br/>
      </w:r>
      <w:r w:rsidRPr="00FF4C02">
        <w:rPr>
          <w:color w:val="000000"/>
          <w:sz w:val="28"/>
          <w:szCs w:val="28"/>
          <w:shd w:val="clear" w:color="auto" w:fill="FFFFFF"/>
        </w:rPr>
        <w:t>- Кто за Родину дерется – тому двойная сила дается! </w:t>
      </w:r>
      <w:r w:rsidRPr="00FF4C02">
        <w:rPr>
          <w:color w:val="000000"/>
          <w:sz w:val="28"/>
          <w:szCs w:val="28"/>
        </w:rPr>
        <w:br/>
      </w:r>
      <w:r w:rsidRPr="00FF4C02">
        <w:rPr>
          <w:color w:val="000000"/>
          <w:sz w:val="28"/>
          <w:szCs w:val="28"/>
          <w:shd w:val="clear" w:color="auto" w:fill="FFFFFF"/>
        </w:rPr>
        <w:t>- Родина мать умей за нее постоять! </w:t>
      </w:r>
      <w:r w:rsidRPr="00FF4C02">
        <w:rPr>
          <w:color w:val="000000"/>
          <w:sz w:val="28"/>
          <w:szCs w:val="28"/>
        </w:rPr>
        <w:br/>
      </w:r>
      <w:r w:rsidRPr="00FF4C02">
        <w:rPr>
          <w:color w:val="000000"/>
          <w:sz w:val="28"/>
          <w:szCs w:val="28"/>
          <w:shd w:val="clear" w:color="auto" w:fill="FFFFFF"/>
        </w:rPr>
        <w:t>- В мире нет краше родины нашей! </w:t>
      </w:r>
      <w:r w:rsidRPr="00FF4C02">
        <w:rPr>
          <w:color w:val="000000"/>
          <w:sz w:val="28"/>
          <w:szCs w:val="28"/>
        </w:rPr>
        <w:br/>
      </w:r>
      <w:r w:rsidRPr="00FF4C02">
        <w:rPr>
          <w:color w:val="000000"/>
          <w:sz w:val="28"/>
          <w:szCs w:val="28"/>
          <w:shd w:val="clear" w:color="auto" w:fill="FFFFFF"/>
        </w:rPr>
        <w:t>- Жить – Родине служить! 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br/>
      </w:r>
      <w:r w:rsidRPr="00FF4C02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F4C02">
        <w:rPr>
          <w:color w:val="000000"/>
          <w:sz w:val="28"/>
          <w:szCs w:val="28"/>
        </w:rPr>
        <w:br/>
      </w:r>
      <w:r w:rsidRPr="00FF4C02">
        <w:rPr>
          <w:color w:val="000000"/>
          <w:sz w:val="28"/>
          <w:szCs w:val="28"/>
          <w:shd w:val="clear" w:color="auto" w:fill="FFFFFF"/>
        </w:rPr>
        <w:t>А есть среди вас ребята сильные и ловкие?</w:t>
      </w:r>
    </w:p>
    <w:p w:rsidR="00E7365B" w:rsidRDefault="00F42ACC" w:rsidP="009630FF">
      <w:pPr>
        <w:spacing w:after="0" w:line="240" w:lineRule="atLeast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ДА!</w:t>
      </w: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Теперь вся наша страна празднует «День Народного Единства». В Москве в честь победы над врагом, за героизм, мужество и отвагу на Красной площади установлен памятник, сделана надпись «Гражданину Кузьме Минину и князю Дмитрию Пожарскому. Благодарная Россия». </w:t>
      </w:r>
    </w:p>
    <w:p w:rsidR="009630FF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построен храм «Казанской Божьей Матери».</w:t>
      </w:r>
    </w:p>
    <w:p w:rsidR="009630FF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Ребята мы не должны забывать, что Россия только тогда сильна, когда она едина.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</w:rPr>
        <w:br/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Россия многонациональная страна в ней живут русские, татары, башкиры, мордовцы, буряты и т.д.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кто знает, как называется столица России? 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Москва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– огромный, красивый город, в котором есть много удивительных мест. Перед вами, ребята, центральное место Москвы - Красная площадь, на которой стоит Московский Кремль.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вы любите свою страну? </w:t>
      </w:r>
    </w:p>
    <w:p w:rsidR="00F42ACC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ответы детей</w:t>
      </w:r>
    </w:p>
    <w:p w:rsidR="00E7365B" w:rsidRPr="00FF4C02" w:rsidRDefault="00E7365B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E7365B">
        <w:rPr>
          <w:rStyle w:val="c5"/>
          <w:b/>
          <w:bCs/>
          <w:iCs/>
          <w:sz w:val="28"/>
          <w:szCs w:val="28"/>
        </w:rPr>
        <w:t>Русская народная игра «Скакалка»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3"/>
          <w:b/>
          <w:bCs/>
          <w:sz w:val="28"/>
          <w:szCs w:val="28"/>
        </w:rPr>
        <w:t>Цель:</w:t>
      </w:r>
      <w:r w:rsidRPr="00E7365B">
        <w:rPr>
          <w:rStyle w:val="c1"/>
          <w:sz w:val="28"/>
          <w:szCs w:val="28"/>
        </w:rPr>
        <w:t> Развивать у детей умение выполнять движения по сигналу. Упражнять в прыжках на двух ногах, умению играть в коллективе.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2"/>
          <w:iCs/>
          <w:sz w:val="28"/>
          <w:szCs w:val="28"/>
        </w:rPr>
        <w:t>Описание:</w:t>
      </w:r>
      <w:r w:rsidRPr="00E7365B">
        <w:rPr>
          <w:rStyle w:val="c1"/>
          <w:sz w:val="28"/>
          <w:szCs w:val="28"/>
        </w:rPr>
        <w:t> Один из играющих берет веревку и раскручивает ее. Низко от земли. Остальные прыгают через веревку: чем выше, тем больше будет доход и богатство.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Перед началом игры говорят следующие слова: 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Чтоб был долог колосок,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 xml:space="preserve">Чтобы </w:t>
      </w:r>
      <w:proofErr w:type="gramStart"/>
      <w:r w:rsidRPr="00E7365B">
        <w:rPr>
          <w:rStyle w:val="c1"/>
          <w:sz w:val="28"/>
          <w:szCs w:val="28"/>
        </w:rPr>
        <w:t>вырос лен высок</w:t>
      </w:r>
      <w:proofErr w:type="gramEnd"/>
      <w:r w:rsidRPr="00E7365B">
        <w:rPr>
          <w:rStyle w:val="c1"/>
          <w:sz w:val="28"/>
          <w:szCs w:val="28"/>
        </w:rPr>
        <w:t>,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Прыгайте как можно выше. 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Можно прыгать выше крыши.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2"/>
          <w:iCs/>
          <w:sz w:val="28"/>
          <w:szCs w:val="28"/>
        </w:rPr>
        <w:t>Правила игры:</w:t>
      </w:r>
    </w:p>
    <w:p w:rsidR="00FF4C02" w:rsidRPr="00E7365B" w:rsidRDefault="00FF4C02" w:rsidP="009630FF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7365B">
        <w:rPr>
          <w:rStyle w:val="c1"/>
          <w:sz w:val="28"/>
          <w:szCs w:val="28"/>
        </w:rPr>
        <w:t>Кто задел за скакалку, выбывает из игры.</w:t>
      </w:r>
    </w:p>
    <w:p w:rsidR="00FF4C02" w:rsidRPr="00E7365B" w:rsidRDefault="00FF4C02" w:rsidP="009630FF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 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за что? 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Кто может ответить на этот вопрос? </w:t>
      </w: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(ответы детей)  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 что любовь к родине граждане страны испытывают просто потому, что живут в ней. Ведь родина у нас всех одна. Она объединяет людей, а вместе люди гораздо сильнее, у них больше возможностей делать великие дела!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а вы знаете название столицы нашей родины?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Давайте назовем символы России 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герб и флаг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F4C02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А это – наш флаг. Ребята, перечислите из каких цветов, он состоит.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4C02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F4C02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наше путешествие по истории подходит к концу. Я хотела бы вам прочитать стихотворение, которое называется «Единство навсегда»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b/>
          <w:color w:val="000000"/>
          <w:sz w:val="28"/>
          <w:szCs w:val="28"/>
        </w:rPr>
      </w:pPr>
      <w:r w:rsidRPr="00FF4C02">
        <w:rPr>
          <w:b/>
          <w:color w:val="000000"/>
          <w:sz w:val="28"/>
          <w:szCs w:val="28"/>
        </w:rPr>
        <w:t>ЕДИНСТВО НАВСЕГДА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Ушли в историю года, цари менялись и года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Но время смутное, невзгоды, Русь не забудет никогда!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Победой вписана строка, и славит стих былых героев,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Поверг народ врагов-изгоев, обрел свободу на века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И поднималась Русь с колен, в руках с иконой перед битвой,</w:t>
      </w:r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proofErr w:type="gramStart"/>
      <w:r w:rsidRPr="00FF4C02">
        <w:rPr>
          <w:color w:val="000000"/>
          <w:sz w:val="28"/>
          <w:szCs w:val="28"/>
        </w:rPr>
        <w:t>Благословленная</w:t>
      </w:r>
      <w:proofErr w:type="gramEnd"/>
      <w:r w:rsidRPr="00FF4C02">
        <w:rPr>
          <w:color w:val="000000"/>
          <w:sz w:val="28"/>
          <w:szCs w:val="28"/>
        </w:rPr>
        <w:t xml:space="preserve"> молитвой, под звон грядущих перемен.</w:t>
      </w:r>
      <w:bookmarkStart w:id="0" w:name="_GoBack"/>
      <w:bookmarkEnd w:id="0"/>
    </w:p>
    <w:p w:rsidR="00F42ACC" w:rsidRPr="00FF4C02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Деревни, села, города, с поклоном русскому народу</w:t>
      </w:r>
    </w:p>
    <w:p w:rsidR="00F42ACC" w:rsidRDefault="00F42ACC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000000"/>
          <w:sz w:val="28"/>
          <w:szCs w:val="28"/>
        </w:rPr>
      </w:pPr>
      <w:r w:rsidRPr="00FF4C02">
        <w:rPr>
          <w:color w:val="000000"/>
          <w:sz w:val="28"/>
          <w:szCs w:val="28"/>
        </w:rPr>
        <w:t>Сегодня празднуют свободу, и День единства навсегда!</w:t>
      </w:r>
    </w:p>
    <w:p w:rsidR="00E7365B" w:rsidRDefault="00E7365B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center"/>
        <w:rPr>
          <w:color w:val="000000"/>
          <w:sz w:val="28"/>
          <w:szCs w:val="28"/>
        </w:rPr>
      </w:pPr>
    </w:p>
    <w:p w:rsidR="00E7365B" w:rsidRPr="00E7365B" w:rsidRDefault="00E7365B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center"/>
        <w:rPr>
          <w:b/>
          <w:color w:val="000000"/>
          <w:sz w:val="28"/>
          <w:szCs w:val="28"/>
        </w:rPr>
      </w:pPr>
      <w:r w:rsidRPr="00E7365B">
        <w:rPr>
          <w:b/>
          <w:color w:val="000000"/>
          <w:sz w:val="28"/>
          <w:szCs w:val="28"/>
        </w:rPr>
        <w:t xml:space="preserve">Игра на музыкальных инструментах </w:t>
      </w:r>
    </w:p>
    <w:p w:rsidR="00E7365B" w:rsidRDefault="00E7365B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(ложки, трещотки, погремушки, гармонь, дудочки и сопелки, бубенцы)</w:t>
      </w:r>
    </w:p>
    <w:p w:rsidR="00794B7B" w:rsidRDefault="00794B7B" w:rsidP="009630FF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rStyle w:val="c5"/>
          <w:b/>
          <w:bCs/>
          <w:iCs/>
          <w:sz w:val="28"/>
          <w:szCs w:val="28"/>
        </w:rPr>
      </w:pPr>
    </w:p>
    <w:p w:rsidR="00794B7B" w:rsidRPr="00794B7B" w:rsidRDefault="00794B7B" w:rsidP="009630FF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794B7B">
        <w:rPr>
          <w:rStyle w:val="c5"/>
          <w:b/>
          <w:bCs/>
          <w:iCs/>
          <w:sz w:val="28"/>
          <w:szCs w:val="28"/>
        </w:rPr>
        <w:t>Русская народная игра «Ручеек»</w:t>
      </w:r>
    </w:p>
    <w:p w:rsidR="00794B7B" w:rsidRPr="00794B7B" w:rsidRDefault="00794B7B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both"/>
        <w:rPr>
          <w:sz w:val="28"/>
          <w:szCs w:val="28"/>
        </w:rPr>
      </w:pPr>
      <w:r w:rsidRPr="00794B7B">
        <w:rPr>
          <w:sz w:val="28"/>
          <w:szCs w:val="28"/>
          <w:shd w:val="clear" w:color="auto" w:fill="FFFFFF"/>
        </w:rPr>
        <w:t>Участники игры становились друг за другом парами, брались за руки и поднимали их высоко над головой, образуя длинный коридор из сцепленных рук. Игрок, которому пара не досталась, проходил внутри своеобразного коридора-ручейка и, разбивая пару, уводил в конец коридора своего избранника или избранницу. Человек, оставшийся один, шел в начало, выбирая себе новую пару. Таким образом «ручеек» постоянно находится в движении, чем больше людей, тем игра веселее и увлекательнее.</w:t>
      </w:r>
    </w:p>
    <w:p w:rsidR="00211CDD" w:rsidRPr="00FF4C02" w:rsidRDefault="00211CDD" w:rsidP="009630F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contextualSpacing/>
        <w:jc w:val="both"/>
        <w:rPr>
          <w:color w:val="000000"/>
          <w:sz w:val="28"/>
          <w:szCs w:val="28"/>
        </w:rPr>
      </w:pP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</w:rPr>
        <w:t xml:space="preserve"> давайте с вами подведем итог нашего с вами занятия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</w:rPr>
        <w:t>Как называется праздник, о котором мы с вами сегодня говорили?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FF4C02">
        <w:rPr>
          <w:rFonts w:ascii="Times New Roman" w:hAnsi="Times New Roman"/>
          <w:color w:val="000000"/>
          <w:sz w:val="28"/>
          <w:szCs w:val="28"/>
        </w:rPr>
        <w:t xml:space="preserve"> День народного единства</w:t>
      </w:r>
    </w:p>
    <w:p w:rsidR="00F42ACC" w:rsidRPr="00FF4C02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FF4C02">
        <w:rPr>
          <w:rFonts w:ascii="Times New Roman" w:hAnsi="Times New Roman"/>
          <w:color w:val="000000"/>
          <w:sz w:val="28"/>
          <w:szCs w:val="28"/>
        </w:rPr>
        <w:t xml:space="preserve"> Молодцы</w:t>
      </w:r>
    </w:p>
    <w:p w:rsidR="00E7365B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что можем сделать  мы с вами в наши дни для единства нашей страны?  </w:t>
      </w:r>
    </w:p>
    <w:p w:rsidR="00E7365B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Горячо любить свою Родину и быть готовыми постоять за нее. </w:t>
      </w:r>
    </w:p>
    <w:p w:rsidR="00E7365B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Помнить,  что надо держаться вместе, помогать друг другу, быть терпимыми, уважать чужие интересы, уметь прощать, забывать обиды. </w:t>
      </w:r>
    </w:p>
    <w:p w:rsidR="00223083" w:rsidRPr="00794B7B" w:rsidRDefault="00F42ACC" w:rsidP="009630FF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4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 крепок дружбой людей, в нем живущих.</w:t>
      </w:r>
    </w:p>
    <w:sectPr w:rsidR="00223083" w:rsidRPr="00794B7B" w:rsidSect="00FF4C0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02" w:rsidRDefault="00FF4C02" w:rsidP="00FF4C02">
      <w:pPr>
        <w:spacing w:after="0" w:line="240" w:lineRule="auto"/>
      </w:pPr>
      <w:r>
        <w:separator/>
      </w:r>
    </w:p>
  </w:endnote>
  <w:endnote w:type="continuationSeparator" w:id="0">
    <w:p w:rsidR="00FF4C02" w:rsidRDefault="00FF4C02" w:rsidP="00FF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88283"/>
      <w:docPartObj>
        <w:docPartGallery w:val="Page Numbers (Bottom of Page)"/>
        <w:docPartUnique/>
      </w:docPartObj>
    </w:sdtPr>
    <w:sdtEndPr/>
    <w:sdtContent>
      <w:p w:rsidR="00FF4C02" w:rsidRDefault="00FF4C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FF">
          <w:rPr>
            <w:noProof/>
          </w:rPr>
          <w:t>4</w:t>
        </w:r>
        <w:r>
          <w:fldChar w:fldCharType="end"/>
        </w:r>
      </w:p>
    </w:sdtContent>
  </w:sdt>
  <w:p w:rsidR="00FF4C02" w:rsidRDefault="00FF4C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02" w:rsidRDefault="00FF4C02" w:rsidP="00FF4C02">
      <w:pPr>
        <w:spacing w:after="0" w:line="240" w:lineRule="auto"/>
      </w:pPr>
      <w:r>
        <w:separator/>
      </w:r>
    </w:p>
  </w:footnote>
  <w:footnote w:type="continuationSeparator" w:id="0">
    <w:p w:rsidR="00FF4C02" w:rsidRDefault="00FF4C02" w:rsidP="00FF4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03DE"/>
    <w:multiLevelType w:val="hybridMultilevel"/>
    <w:tmpl w:val="E328F50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FCC1BEC"/>
    <w:multiLevelType w:val="hybridMultilevel"/>
    <w:tmpl w:val="0CC40D9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28"/>
    <w:rsid w:val="00211CDD"/>
    <w:rsid w:val="00223083"/>
    <w:rsid w:val="00794B7B"/>
    <w:rsid w:val="009630FF"/>
    <w:rsid w:val="00DF7328"/>
    <w:rsid w:val="00E7365B"/>
    <w:rsid w:val="00F42AC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ACC"/>
    <w:rPr>
      <w:b/>
      <w:bCs/>
    </w:rPr>
  </w:style>
  <w:style w:type="paragraph" w:styleId="a4">
    <w:name w:val="Normal (Web)"/>
    <w:basedOn w:val="a"/>
    <w:uiPriority w:val="99"/>
    <w:unhideWhenUsed/>
    <w:rsid w:val="00F4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1CDD"/>
    <w:rPr>
      <w:color w:val="0000FF" w:themeColor="hyperlink"/>
      <w:u w:val="single"/>
    </w:rPr>
  </w:style>
  <w:style w:type="paragraph" w:customStyle="1" w:styleId="c0">
    <w:name w:val="c0"/>
    <w:basedOn w:val="a"/>
    <w:rsid w:val="00211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11CDD"/>
  </w:style>
  <w:style w:type="character" w:customStyle="1" w:styleId="c3">
    <w:name w:val="c3"/>
    <w:basedOn w:val="a0"/>
    <w:rsid w:val="00211CDD"/>
  </w:style>
  <w:style w:type="character" w:customStyle="1" w:styleId="c1">
    <w:name w:val="c1"/>
    <w:basedOn w:val="a0"/>
    <w:rsid w:val="00211CDD"/>
  </w:style>
  <w:style w:type="character" w:customStyle="1" w:styleId="c2">
    <w:name w:val="c2"/>
    <w:basedOn w:val="a0"/>
    <w:rsid w:val="00211CDD"/>
  </w:style>
  <w:style w:type="paragraph" w:styleId="a6">
    <w:name w:val="header"/>
    <w:basedOn w:val="a"/>
    <w:link w:val="a7"/>
    <w:uiPriority w:val="99"/>
    <w:unhideWhenUsed/>
    <w:rsid w:val="00FF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C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C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ACC"/>
    <w:rPr>
      <w:b/>
      <w:bCs/>
    </w:rPr>
  </w:style>
  <w:style w:type="paragraph" w:styleId="a4">
    <w:name w:val="Normal (Web)"/>
    <w:basedOn w:val="a"/>
    <w:uiPriority w:val="99"/>
    <w:unhideWhenUsed/>
    <w:rsid w:val="00F4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1CDD"/>
    <w:rPr>
      <w:color w:val="0000FF" w:themeColor="hyperlink"/>
      <w:u w:val="single"/>
    </w:rPr>
  </w:style>
  <w:style w:type="paragraph" w:customStyle="1" w:styleId="c0">
    <w:name w:val="c0"/>
    <w:basedOn w:val="a"/>
    <w:rsid w:val="00211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11CDD"/>
  </w:style>
  <w:style w:type="character" w:customStyle="1" w:styleId="c3">
    <w:name w:val="c3"/>
    <w:basedOn w:val="a0"/>
    <w:rsid w:val="00211CDD"/>
  </w:style>
  <w:style w:type="character" w:customStyle="1" w:styleId="c1">
    <w:name w:val="c1"/>
    <w:basedOn w:val="a0"/>
    <w:rsid w:val="00211CDD"/>
  </w:style>
  <w:style w:type="character" w:customStyle="1" w:styleId="c2">
    <w:name w:val="c2"/>
    <w:basedOn w:val="a0"/>
    <w:rsid w:val="00211CDD"/>
  </w:style>
  <w:style w:type="paragraph" w:styleId="a6">
    <w:name w:val="header"/>
    <w:basedOn w:val="a"/>
    <w:link w:val="a7"/>
    <w:uiPriority w:val="99"/>
    <w:unhideWhenUsed/>
    <w:rsid w:val="00FF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C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3</cp:revision>
  <dcterms:created xsi:type="dcterms:W3CDTF">2022-10-30T16:09:00Z</dcterms:created>
  <dcterms:modified xsi:type="dcterms:W3CDTF">2022-10-30T17:23:00Z</dcterms:modified>
</cp:coreProperties>
</file>