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108" w:rsidRPr="000E5B88" w:rsidRDefault="00D17108" w:rsidP="00D17108">
      <w:pPr>
        <w:pStyle w:val="c11"/>
        <w:tabs>
          <w:tab w:val="left" w:pos="1470"/>
        </w:tabs>
        <w:contextualSpacing/>
      </w:pPr>
      <w:r>
        <w:rPr>
          <w:color w:val="5C5C5C"/>
        </w:rPr>
        <w:t xml:space="preserve">               </w:t>
      </w:r>
      <w:r w:rsidRPr="000E5B88">
        <w:t>Муниципальное бюджетное дошкольное образовательное учреждение</w:t>
      </w:r>
    </w:p>
    <w:p w:rsidR="00D17108" w:rsidRPr="000E5B88" w:rsidRDefault="00D17108" w:rsidP="00D17108">
      <w:pPr>
        <w:pStyle w:val="c11"/>
        <w:tabs>
          <w:tab w:val="left" w:pos="1470"/>
        </w:tabs>
        <w:contextualSpacing/>
        <w:jc w:val="center"/>
        <w:rPr>
          <w:rStyle w:val="c7c8"/>
          <w:rFonts w:eastAsiaTheme="majorEastAsia"/>
        </w:rPr>
      </w:pPr>
      <w:r w:rsidRPr="000E5B88">
        <w:t>«Детский сад №5» муниципального образования городской округ Ялта Республики Крым</w:t>
      </w:r>
    </w:p>
    <w:p w:rsidR="00D17108" w:rsidRPr="000E5B88" w:rsidRDefault="00D17108" w:rsidP="00D17108">
      <w:pPr>
        <w:pStyle w:val="c11"/>
        <w:tabs>
          <w:tab w:val="left" w:pos="1470"/>
        </w:tabs>
        <w:contextualSpacing/>
        <w:rPr>
          <w:rStyle w:val="c7c8"/>
          <w:rFonts w:eastAsiaTheme="majorEastAsia"/>
          <w:sz w:val="28"/>
          <w:szCs w:val="28"/>
        </w:rPr>
      </w:pPr>
    </w:p>
    <w:p w:rsidR="00D17108" w:rsidRPr="000E5B88" w:rsidRDefault="00D17108" w:rsidP="00D17108">
      <w:pPr>
        <w:pStyle w:val="c11"/>
        <w:tabs>
          <w:tab w:val="left" w:pos="1470"/>
        </w:tabs>
        <w:rPr>
          <w:rStyle w:val="c7c8"/>
          <w:rFonts w:eastAsiaTheme="majorEastAsia"/>
          <w:sz w:val="28"/>
          <w:szCs w:val="28"/>
        </w:rPr>
      </w:pPr>
    </w:p>
    <w:p w:rsidR="00D17108" w:rsidRDefault="00D17108" w:rsidP="00D17108">
      <w:pPr>
        <w:pStyle w:val="c11"/>
        <w:tabs>
          <w:tab w:val="left" w:pos="1470"/>
        </w:tabs>
        <w:rPr>
          <w:rStyle w:val="c7c8"/>
          <w:rFonts w:eastAsiaTheme="majorEastAsia"/>
          <w:b/>
          <w:sz w:val="28"/>
          <w:szCs w:val="28"/>
        </w:rPr>
      </w:pPr>
    </w:p>
    <w:p w:rsidR="00D17108" w:rsidRDefault="00D17108" w:rsidP="00D17108">
      <w:pPr>
        <w:pStyle w:val="c11"/>
        <w:tabs>
          <w:tab w:val="left" w:pos="1470"/>
        </w:tabs>
        <w:rPr>
          <w:rStyle w:val="c7c8"/>
          <w:rFonts w:eastAsiaTheme="majorEastAsia"/>
          <w:b/>
          <w:sz w:val="28"/>
          <w:szCs w:val="28"/>
        </w:rPr>
      </w:pPr>
      <w:r>
        <w:rPr>
          <w:rStyle w:val="c7c8"/>
          <w:rFonts w:eastAsiaTheme="majorEastAsia"/>
          <w:sz w:val="28"/>
          <w:szCs w:val="28"/>
        </w:rPr>
        <w:t xml:space="preserve">                                         Консультация для родителей </w:t>
      </w:r>
    </w:p>
    <w:p w:rsidR="00D17108" w:rsidRPr="000A008D" w:rsidRDefault="00D17108" w:rsidP="00D171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08D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b/>
          <w:sz w:val="28"/>
          <w:szCs w:val="28"/>
        </w:rPr>
        <w:t xml:space="preserve">Семейные игры вместо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гаджетов</w:t>
      </w:r>
      <w:proofErr w:type="spellEnd"/>
      <w:r w:rsidRPr="000A008D">
        <w:rPr>
          <w:rFonts w:ascii="Times New Roman" w:hAnsi="Times New Roman" w:cs="Times New Roman"/>
          <w:b/>
          <w:sz w:val="28"/>
          <w:szCs w:val="28"/>
        </w:rPr>
        <w:t>»</w:t>
      </w:r>
    </w:p>
    <w:p w:rsidR="00D17108" w:rsidRPr="00662725" w:rsidRDefault="00D17108" w:rsidP="00D171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D17108" w:rsidRDefault="00D17108" w:rsidP="00D17108">
      <w:pPr>
        <w:pStyle w:val="c11"/>
        <w:rPr>
          <w:rStyle w:val="c7c8"/>
          <w:rFonts w:eastAsiaTheme="majorEastAsia"/>
          <w:b/>
          <w:sz w:val="28"/>
          <w:szCs w:val="28"/>
        </w:rPr>
      </w:pPr>
      <w:r>
        <w:rPr>
          <w:rFonts w:eastAsiaTheme="majorEastAsia"/>
          <w:b/>
          <w:noProof/>
          <w:sz w:val="28"/>
          <w:szCs w:val="28"/>
        </w:rPr>
        <w:drawing>
          <wp:inline distT="0" distB="0" distL="0" distR="0">
            <wp:extent cx="5940425" cy="3965575"/>
            <wp:effectExtent l="19050" t="0" r="3175" b="0"/>
            <wp:docPr id="4" name="Рисунок 3" descr="0-60-sca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-60-scaled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108" w:rsidRDefault="00D17108" w:rsidP="00D17108">
      <w:pPr>
        <w:pStyle w:val="c11"/>
        <w:jc w:val="center"/>
        <w:rPr>
          <w:rStyle w:val="c7c8"/>
          <w:rFonts w:eastAsiaTheme="majorEastAsia"/>
          <w:b/>
          <w:sz w:val="28"/>
          <w:szCs w:val="28"/>
        </w:rPr>
      </w:pPr>
    </w:p>
    <w:p w:rsidR="00D17108" w:rsidRDefault="00D17108" w:rsidP="00D17108">
      <w:pPr>
        <w:pStyle w:val="c11"/>
        <w:jc w:val="center"/>
        <w:rPr>
          <w:rStyle w:val="c7c8"/>
          <w:rFonts w:eastAsiaTheme="majorEastAsia"/>
          <w:b/>
          <w:sz w:val="28"/>
          <w:szCs w:val="28"/>
        </w:rPr>
      </w:pPr>
    </w:p>
    <w:p w:rsidR="00D17108" w:rsidRDefault="00D17108" w:rsidP="00D17108">
      <w:pPr>
        <w:pStyle w:val="c11"/>
        <w:jc w:val="center"/>
        <w:rPr>
          <w:rStyle w:val="c7c8"/>
          <w:rFonts w:eastAsiaTheme="majorEastAsia"/>
          <w:b/>
          <w:sz w:val="28"/>
          <w:szCs w:val="28"/>
        </w:rPr>
      </w:pPr>
    </w:p>
    <w:p w:rsidR="00D17108" w:rsidRDefault="00D17108" w:rsidP="00D17108">
      <w:pPr>
        <w:pStyle w:val="c11"/>
        <w:jc w:val="center"/>
        <w:rPr>
          <w:rStyle w:val="c7c8"/>
          <w:rFonts w:eastAsiaTheme="majorEastAsia"/>
          <w:b/>
          <w:sz w:val="28"/>
          <w:szCs w:val="28"/>
        </w:rPr>
      </w:pPr>
      <w:r>
        <w:rPr>
          <w:rStyle w:val="c7c8"/>
          <w:rFonts w:eastAsiaTheme="majorEastAsia"/>
          <w:sz w:val="28"/>
          <w:szCs w:val="28"/>
        </w:rPr>
        <w:t xml:space="preserve"> Подготовила: воспитатель Демидова С.С.</w:t>
      </w:r>
    </w:p>
    <w:p w:rsidR="00D17108" w:rsidRDefault="00D17108" w:rsidP="00D17108">
      <w:pPr>
        <w:pStyle w:val="c11"/>
        <w:jc w:val="center"/>
        <w:rPr>
          <w:rStyle w:val="c7c8"/>
          <w:rFonts w:eastAsiaTheme="majorEastAsia"/>
          <w:b/>
          <w:sz w:val="28"/>
          <w:szCs w:val="28"/>
        </w:rPr>
      </w:pPr>
    </w:p>
    <w:p w:rsidR="00D17108" w:rsidRDefault="00D17108" w:rsidP="00D17108">
      <w:pPr>
        <w:pStyle w:val="c11"/>
        <w:jc w:val="center"/>
        <w:rPr>
          <w:rStyle w:val="c7c8"/>
          <w:rFonts w:eastAsiaTheme="majorEastAsia"/>
          <w:b/>
          <w:sz w:val="28"/>
          <w:szCs w:val="28"/>
        </w:rPr>
      </w:pPr>
    </w:p>
    <w:p w:rsidR="00D17108" w:rsidRDefault="00D17108" w:rsidP="00D17108">
      <w:pPr>
        <w:pStyle w:val="c11"/>
        <w:jc w:val="center"/>
        <w:rPr>
          <w:rStyle w:val="c7c8"/>
          <w:rFonts w:eastAsiaTheme="majorEastAsia"/>
          <w:b/>
          <w:sz w:val="28"/>
          <w:szCs w:val="28"/>
        </w:rPr>
      </w:pPr>
      <w:r>
        <w:rPr>
          <w:rStyle w:val="c7c8"/>
          <w:rFonts w:eastAsiaTheme="majorEastAsia"/>
          <w:sz w:val="28"/>
          <w:szCs w:val="28"/>
        </w:rPr>
        <w:t>2022</w:t>
      </w:r>
    </w:p>
    <w:p w:rsidR="007142AA" w:rsidRPr="007142AA" w:rsidRDefault="007142AA" w:rsidP="007142AA">
      <w:pPr>
        <w:pStyle w:val="a3"/>
        <w:shd w:val="clear" w:color="auto" w:fill="FFFFFF"/>
        <w:spacing w:before="0" w:beforeAutospacing="0" w:after="275" w:afterAutospacing="0"/>
        <w:jc w:val="both"/>
        <w:rPr>
          <w:color w:val="5C5C5C"/>
        </w:rPr>
      </w:pPr>
      <w:r w:rsidRPr="007142AA">
        <w:rPr>
          <w:color w:val="5C5C5C"/>
        </w:rPr>
        <w:lastRenderedPageBreak/>
        <w:t xml:space="preserve">Согласно последним исследованиям современные дети проводят за </w:t>
      </w:r>
      <w:proofErr w:type="spellStart"/>
      <w:r w:rsidRPr="007142AA">
        <w:rPr>
          <w:color w:val="5C5C5C"/>
        </w:rPr>
        <w:t>гаджетами</w:t>
      </w:r>
      <w:proofErr w:type="spellEnd"/>
      <w:r w:rsidRPr="007142AA">
        <w:rPr>
          <w:color w:val="5C5C5C"/>
        </w:rPr>
        <w:t xml:space="preserve"> по 7 часов в день, что, конечно, сильно беспокоит родителей. На фоне этого возникает логичный вопрос – как отвлечь ребенка от </w:t>
      </w:r>
      <w:proofErr w:type="spellStart"/>
      <w:r w:rsidRPr="007142AA">
        <w:rPr>
          <w:color w:val="5C5C5C"/>
        </w:rPr>
        <w:t>гаджета</w:t>
      </w:r>
      <w:proofErr w:type="spellEnd"/>
      <w:r w:rsidRPr="007142AA">
        <w:rPr>
          <w:color w:val="5C5C5C"/>
        </w:rPr>
        <w:t>?</w:t>
      </w:r>
    </w:p>
    <w:p w:rsidR="007142AA" w:rsidRPr="007142AA" w:rsidRDefault="007142AA" w:rsidP="007142AA">
      <w:pPr>
        <w:pStyle w:val="2"/>
        <w:shd w:val="clear" w:color="auto" w:fill="FFFFFF"/>
        <w:spacing w:before="0"/>
        <w:rPr>
          <w:rFonts w:ascii="Times New Roman" w:hAnsi="Times New Roman" w:cs="Times New Roman"/>
          <w:color w:val="303030"/>
          <w:sz w:val="24"/>
          <w:szCs w:val="24"/>
        </w:rPr>
      </w:pPr>
      <w:proofErr w:type="spellStart"/>
      <w:r w:rsidRPr="007142AA">
        <w:rPr>
          <w:rFonts w:ascii="Times New Roman" w:hAnsi="Times New Roman" w:cs="Times New Roman"/>
          <w:color w:val="303030"/>
          <w:sz w:val="24"/>
          <w:szCs w:val="24"/>
        </w:rPr>
        <w:t>Гаджеты</w:t>
      </w:r>
      <w:proofErr w:type="spellEnd"/>
      <w:r w:rsidRPr="007142AA">
        <w:rPr>
          <w:rFonts w:ascii="Times New Roman" w:hAnsi="Times New Roman" w:cs="Times New Roman"/>
          <w:color w:val="303030"/>
          <w:sz w:val="24"/>
          <w:szCs w:val="24"/>
        </w:rPr>
        <w:t xml:space="preserve"> – это плохо или хорошо?</w:t>
      </w:r>
    </w:p>
    <w:p w:rsidR="007142AA" w:rsidRPr="007142AA" w:rsidRDefault="007142AA" w:rsidP="007142AA">
      <w:pPr>
        <w:pStyle w:val="a3"/>
        <w:shd w:val="clear" w:color="auto" w:fill="FFFFFF"/>
        <w:spacing w:before="0" w:beforeAutospacing="0" w:after="275" w:afterAutospacing="0"/>
        <w:jc w:val="both"/>
        <w:rPr>
          <w:color w:val="5C5C5C"/>
        </w:rPr>
      </w:pPr>
      <w:r w:rsidRPr="007142AA">
        <w:rPr>
          <w:color w:val="5C5C5C"/>
        </w:rPr>
        <w:t xml:space="preserve">У каждого смартфона есть выход в интернет и им пользуются дети, начиная с 2-х летнего возраста. Интернет – это не только развитие, но и неконтролируемый поток </w:t>
      </w:r>
      <w:proofErr w:type="gramStart"/>
      <w:r w:rsidRPr="007142AA">
        <w:rPr>
          <w:color w:val="5C5C5C"/>
        </w:rPr>
        <w:t>нежелательного</w:t>
      </w:r>
      <w:proofErr w:type="gramEnd"/>
      <w:r w:rsidRPr="007142AA">
        <w:rPr>
          <w:color w:val="5C5C5C"/>
        </w:rPr>
        <w:t xml:space="preserve"> </w:t>
      </w:r>
      <w:proofErr w:type="spellStart"/>
      <w:r w:rsidRPr="007142AA">
        <w:rPr>
          <w:color w:val="5C5C5C"/>
        </w:rPr>
        <w:t>контента</w:t>
      </w:r>
      <w:proofErr w:type="spellEnd"/>
      <w:r w:rsidRPr="007142AA">
        <w:rPr>
          <w:color w:val="5C5C5C"/>
        </w:rPr>
        <w:t>. Сцены насилия, азартные игры, сомнительные знакомства. Интернет-зависимость – это уже не простые слова, над ними стоит задуматься серьёзно.</w:t>
      </w:r>
    </w:p>
    <w:p w:rsidR="007142AA" w:rsidRPr="007142AA" w:rsidRDefault="007142AA" w:rsidP="007142AA">
      <w:pPr>
        <w:shd w:val="clear" w:color="auto" w:fill="FFFFFF"/>
        <w:spacing w:after="183" w:line="240" w:lineRule="auto"/>
        <w:outlineLvl w:val="0"/>
        <w:rPr>
          <w:rFonts w:ascii="Times New Roman" w:eastAsia="Times New Roman" w:hAnsi="Times New Roman" w:cs="Times New Roman"/>
          <w:b/>
          <w:bCs/>
          <w:color w:val="303030"/>
          <w:kern w:val="36"/>
          <w:sz w:val="24"/>
          <w:szCs w:val="24"/>
        </w:rPr>
      </w:pPr>
    </w:p>
    <w:p w:rsidR="007142AA" w:rsidRPr="007142AA" w:rsidRDefault="007142AA" w:rsidP="007142AA">
      <w:pPr>
        <w:shd w:val="clear" w:color="auto" w:fill="FFFFFF"/>
        <w:spacing w:after="183" w:line="240" w:lineRule="auto"/>
        <w:outlineLvl w:val="0"/>
        <w:rPr>
          <w:rFonts w:ascii="Times New Roman" w:eastAsia="Times New Roman" w:hAnsi="Times New Roman" w:cs="Times New Roman"/>
          <w:b/>
          <w:bCs/>
          <w:color w:val="303030"/>
          <w:kern w:val="36"/>
          <w:sz w:val="24"/>
          <w:szCs w:val="24"/>
        </w:rPr>
      </w:pPr>
      <w:r w:rsidRPr="007142AA">
        <w:rPr>
          <w:rFonts w:ascii="Times New Roman" w:eastAsia="Times New Roman" w:hAnsi="Times New Roman" w:cs="Times New Roman"/>
          <w:b/>
          <w:bCs/>
          <w:color w:val="303030"/>
          <w:kern w:val="36"/>
          <w:sz w:val="24"/>
          <w:szCs w:val="24"/>
        </w:rPr>
        <w:t>Чем занят</w:t>
      </w:r>
      <w:r>
        <w:rPr>
          <w:rFonts w:ascii="Times New Roman" w:eastAsia="Times New Roman" w:hAnsi="Times New Roman" w:cs="Times New Roman"/>
          <w:b/>
          <w:bCs/>
          <w:color w:val="303030"/>
          <w:kern w:val="36"/>
          <w:sz w:val="24"/>
          <w:szCs w:val="24"/>
        </w:rPr>
        <w:t xml:space="preserve">ь ребенка дома без </w:t>
      </w:r>
      <w:proofErr w:type="spellStart"/>
      <w:r>
        <w:rPr>
          <w:rFonts w:ascii="Times New Roman" w:eastAsia="Times New Roman" w:hAnsi="Times New Roman" w:cs="Times New Roman"/>
          <w:b/>
          <w:bCs/>
          <w:color w:val="303030"/>
          <w:kern w:val="36"/>
          <w:sz w:val="24"/>
          <w:szCs w:val="24"/>
        </w:rPr>
        <w:t>гаджетов</w:t>
      </w:r>
      <w:proofErr w:type="spellEnd"/>
      <w:r>
        <w:rPr>
          <w:rFonts w:ascii="Times New Roman" w:eastAsia="Times New Roman" w:hAnsi="Times New Roman" w:cs="Times New Roman"/>
          <w:b/>
          <w:bCs/>
          <w:color w:val="303030"/>
          <w:kern w:val="36"/>
          <w:sz w:val="24"/>
          <w:szCs w:val="24"/>
        </w:rPr>
        <w:t xml:space="preserve"> —  Предлагаем </w:t>
      </w:r>
      <w:r w:rsidRPr="007142AA">
        <w:rPr>
          <w:rFonts w:ascii="Times New Roman" w:eastAsia="Times New Roman" w:hAnsi="Times New Roman" w:cs="Times New Roman"/>
          <w:b/>
          <w:bCs/>
          <w:color w:val="303030"/>
          <w:kern w:val="36"/>
          <w:sz w:val="24"/>
          <w:szCs w:val="24"/>
        </w:rPr>
        <w:t xml:space="preserve"> идеи для игр</w:t>
      </w:r>
    </w:p>
    <w:p w:rsidR="007142AA" w:rsidRPr="007142AA" w:rsidRDefault="007142AA" w:rsidP="007142AA">
      <w:pPr>
        <w:pStyle w:val="a3"/>
        <w:shd w:val="clear" w:color="auto" w:fill="FFFFFF"/>
        <w:spacing w:before="0" w:beforeAutospacing="0" w:after="275" w:afterAutospacing="0"/>
        <w:jc w:val="both"/>
        <w:rPr>
          <w:color w:val="5C5C5C"/>
        </w:rPr>
      </w:pPr>
      <w:r w:rsidRPr="007142AA">
        <w:rPr>
          <w:color w:val="5C5C5C"/>
        </w:rPr>
        <w:t xml:space="preserve">В современном мире дети не представляют свою жизнь без </w:t>
      </w:r>
      <w:proofErr w:type="spellStart"/>
      <w:r w:rsidRPr="007142AA">
        <w:rPr>
          <w:color w:val="5C5C5C"/>
        </w:rPr>
        <w:t>гаджетов</w:t>
      </w:r>
      <w:proofErr w:type="spellEnd"/>
      <w:r w:rsidRPr="007142AA">
        <w:rPr>
          <w:color w:val="5C5C5C"/>
        </w:rPr>
        <w:t>, интернета, телевизора. Но, по мнению специалистов, именно игра для ребенка – важный род деятельности, через игру познается окружающий мир. Вспомните известные детские игры или придумайте новые, это не только плюс в развитии вашего ребенка, но и поможет занять ребенка дома во время каникул и карантина. Итак, ловите идеи эффективного времяпрепровождения ваших чад.</w:t>
      </w:r>
    </w:p>
    <w:p w:rsidR="007142AA" w:rsidRPr="007142AA" w:rsidRDefault="007142AA" w:rsidP="00662BDC">
      <w:pPr>
        <w:pStyle w:val="2"/>
        <w:shd w:val="clear" w:color="auto" w:fill="FFFFFF"/>
        <w:spacing w:before="0"/>
        <w:rPr>
          <w:rFonts w:ascii="Times New Roman" w:hAnsi="Times New Roman" w:cs="Times New Roman"/>
          <w:color w:val="303030"/>
          <w:sz w:val="24"/>
          <w:szCs w:val="24"/>
        </w:rPr>
      </w:pPr>
      <w:r w:rsidRPr="007142AA">
        <w:rPr>
          <w:rFonts w:ascii="Times New Roman" w:hAnsi="Times New Roman" w:cs="Times New Roman"/>
          <w:color w:val="303030"/>
          <w:sz w:val="24"/>
          <w:szCs w:val="24"/>
        </w:rPr>
        <w:t>Подвижные, энергичные игры для детей дома</w:t>
      </w:r>
    </w:p>
    <w:p w:rsidR="007142AA" w:rsidRPr="007142AA" w:rsidRDefault="007142AA" w:rsidP="00662BD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5C5C5C"/>
          <w:sz w:val="24"/>
          <w:szCs w:val="24"/>
        </w:rPr>
      </w:pPr>
      <w:r w:rsidRPr="007142AA">
        <w:rPr>
          <w:rStyle w:val="a4"/>
          <w:rFonts w:ascii="Times New Roman" w:hAnsi="Times New Roman" w:cs="Times New Roman"/>
          <w:color w:val="5C5C5C"/>
          <w:sz w:val="24"/>
          <w:szCs w:val="24"/>
        </w:rPr>
        <w:t>Устроить концерт </w:t>
      </w:r>
      <w:r w:rsidRPr="007142AA">
        <w:rPr>
          <w:rFonts w:ascii="Times New Roman" w:hAnsi="Times New Roman" w:cs="Times New Roman"/>
          <w:color w:val="5C5C5C"/>
          <w:sz w:val="24"/>
          <w:szCs w:val="24"/>
        </w:rPr>
        <w:t xml:space="preserve">— хороший </w:t>
      </w:r>
      <w:proofErr w:type="gramStart"/>
      <w:r w:rsidRPr="007142AA">
        <w:rPr>
          <w:rFonts w:ascii="Times New Roman" w:hAnsi="Times New Roman" w:cs="Times New Roman"/>
          <w:color w:val="5C5C5C"/>
          <w:sz w:val="24"/>
          <w:szCs w:val="24"/>
        </w:rPr>
        <w:t>вариант</w:t>
      </w:r>
      <w:proofErr w:type="gramEnd"/>
      <w:r w:rsidRPr="007142AA">
        <w:rPr>
          <w:rFonts w:ascii="Times New Roman" w:hAnsi="Times New Roman" w:cs="Times New Roman"/>
          <w:color w:val="5C5C5C"/>
          <w:sz w:val="24"/>
          <w:szCs w:val="24"/>
        </w:rPr>
        <w:t xml:space="preserve"> если накопилась усталость, которую надо выплеснуть. Предложите детям подготовить несколько танцевальных и песенных номеров для вечернего концерта, соберите зрителей и подарите своему артисту море оваций.</w:t>
      </w:r>
    </w:p>
    <w:p w:rsidR="007142AA" w:rsidRDefault="007142AA" w:rsidP="00662BDC">
      <w:pPr>
        <w:shd w:val="clear" w:color="auto" w:fill="FFFFFF"/>
        <w:spacing w:after="0" w:line="240" w:lineRule="auto"/>
        <w:ind w:left="183"/>
        <w:rPr>
          <w:rFonts w:ascii="Times New Roman" w:hAnsi="Times New Roman" w:cs="Times New Roman"/>
          <w:color w:val="5C5C5C"/>
          <w:sz w:val="24"/>
          <w:szCs w:val="24"/>
        </w:rPr>
      </w:pPr>
      <w:r w:rsidRPr="007142AA">
        <w:rPr>
          <w:rStyle w:val="a4"/>
          <w:rFonts w:ascii="Times New Roman" w:hAnsi="Times New Roman" w:cs="Times New Roman"/>
          <w:color w:val="5C5C5C"/>
          <w:sz w:val="24"/>
          <w:szCs w:val="24"/>
        </w:rPr>
        <w:t>Придумать эстафету</w:t>
      </w:r>
      <w:r w:rsidRPr="007142AA">
        <w:rPr>
          <w:rFonts w:ascii="Times New Roman" w:hAnsi="Times New Roman" w:cs="Times New Roman"/>
          <w:color w:val="5C5C5C"/>
          <w:sz w:val="24"/>
          <w:szCs w:val="24"/>
        </w:rPr>
        <w:t> — выплеснуть энергию поможет мини-соревнование. Организуйте детям полосу препятствий, лабиринт, подвижные конкурсы.</w:t>
      </w:r>
    </w:p>
    <w:p w:rsidR="007142AA" w:rsidRPr="007142AA" w:rsidRDefault="007142AA" w:rsidP="00662BDC">
      <w:pPr>
        <w:shd w:val="clear" w:color="auto" w:fill="FFFFFF"/>
        <w:spacing w:after="0" w:line="240" w:lineRule="auto"/>
        <w:ind w:left="183"/>
        <w:rPr>
          <w:rFonts w:ascii="Times New Roman" w:hAnsi="Times New Roman" w:cs="Times New Roman"/>
          <w:color w:val="5C5C5C"/>
          <w:sz w:val="24"/>
          <w:szCs w:val="24"/>
        </w:rPr>
      </w:pPr>
    </w:p>
    <w:p w:rsidR="007142AA" w:rsidRPr="007142AA" w:rsidRDefault="007142AA" w:rsidP="00662BDC">
      <w:pPr>
        <w:shd w:val="clear" w:color="auto" w:fill="FFFFFF"/>
        <w:spacing w:after="0" w:line="240" w:lineRule="auto"/>
        <w:ind w:left="183"/>
        <w:rPr>
          <w:rFonts w:ascii="Times New Roman" w:hAnsi="Times New Roman" w:cs="Times New Roman"/>
          <w:color w:val="5C5C5C"/>
          <w:sz w:val="24"/>
          <w:szCs w:val="24"/>
        </w:rPr>
      </w:pPr>
      <w:r w:rsidRPr="007142AA">
        <w:rPr>
          <w:rStyle w:val="a4"/>
          <w:rFonts w:ascii="Times New Roman" w:hAnsi="Times New Roman" w:cs="Times New Roman"/>
          <w:color w:val="5C5C5C"/>
          <w:sz w:val="24"/>
          <w:szCs w:val="24"/>
        </w:rPr>
        <w:t>Советские игры</w:t>
      </w:r>
      <w:r w:rsidRPr="007142AA">
        <w:rPr>
          <w:rFonts w:ascii="Times New Roman" w:hAnsi="Times New Roman" w:cs="Times New Roman"/>
          <w:color w:val="5C5C5C"/>
          <w:sz w:val="24"/>
          <w:szCs w:val="24"/>
        </w:rPr>
        <w:t> – «море волнуется раз», «колечко-колечко», «</w:t>
      </w:r>
      <w:proofErr w:type="spellStart"/>
      <w:proofErr w:type="gramStart"/>
      <w:r w:rsidRPr="007142AA">
        <w:rPr>
          <w:rFonts w:ascii="Times New Roman" w:hAnsi="Times New Roman" w:cs="Times New Roman"/>
          <w:color w:val="5C5C5C"/>
          <w:sz w:val="24"/>
          <w:szCs w:val="24"/>
        </w:rPr>
        <w:t>съедобное-несъедобное</w:t>
      </w:r>
      <w:proofErr w:type="spellEnd"/>
      <w:proofErr w:type="gramEnd"/>
      <w:r w:rsidRPr="007142AA">
        <w:rPr>
          <w:rFonts w:ascii="Times New Roman" w:hAnsi="Times New Roman" w:cs="Times New Roman"/>
          <w:color w:val="5C5C5C"/>
          <w:sz w:val="24"/>
          <w:szCs w:val="24"/>
        </w:rPr>
        <w:t>», «камень-ножницы-бумага» и многие другие. Вспомните советскую игровую классику, научите детей правилам и свободный вечер вам обеспечен.</w:t>
      </w:r>
    </w:p>
    <w:p w:rsidR="007142AA" w:rsidRPr="007142AA" w:rsidRDefault="007142AA" w:rsidP="00662BD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5C5C5C"/>
          <w:sz w:val="24"/>
          <w:szCs w:val="24"/>
        </w:rPr>
      </w:pPr>
    </w:p>
    <w:p w:rsidR="007142AA" w:rsidRPr="007142AA" w:rsidRDefault="007142AA" w:rsidP="00662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7142AA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</w:rPr>
        <w:t>«</w:t>
      </w:r>
      <w:proofErr w:type="gramStart"/>
      <w:r w:rsidRPr="007142AA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</w:rPr>
        <w:t>Холодно-горячо</w:t>
      </w:r>
      <w:proofErr w:type="gramEnd"/>
      <w:r w:rsidRPr="007142AA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</w:rPr>
        <w:t>»</w:t>
      </w:r>
      <w:r w:rsidRPr="007142AA">
        <w:rPr>
          <w:rFonts w:ascii="Times New Roman" w:eastAsia="Times New Roman" w:hAnsi="Times New Roman" w:cs="Times New Roman"/>
          <w:color w:val="5C5C5C"/>
          <w:sz w:val="24"/>
          <w:szCs w:val="24"/>
        </w:rPr>
        <w:t xml:space="preserve">, прятки, жмурки—игры для детей любого возраста. Развивают опорно-двигательный аппарат, внимание, память, помогают бороться со страхами, добавляют уверенности в себе и решают вопрос </w:t>
      </w:r>
      <w:proofErr w:type="gramStart"/>
      <w:r w:rsidRPr="007142AA">
        <w:rPr>
          <w:rFonts w:ascii="Times New Roman" w:eastAsia="Times New Roman" w:hAnsi="Times New Roman" w:cs="Times New Roman"/>
          <w:color w:val="5C5C5C"/>
          <w:sz w:val="24"/>
          <w:szCs w:val="24"/>
        </w:rPr>
        <w:t>родителей</w:t>
      </w:r>
      <w:proofErr w:type="gramEnd"/>
      <w:r w:rsidRPr="007142AA">
        <w:rPr>
          <w:rFonts w:ascii="Times New Roman" w:eastAsia="Times New Roman" w:hAnsi="Times New Roman" w:cs="Times New Roman"/>
          <w:color w:val="5C5C5C"/>
          <w:sz w:val="24"/>
          <w:szCs w:val="24"/>
        </w:rPr>
        <w:t xml:space="preserve"> чем занять ребенка дома.</w:t>
      </w:r>
    </w:p>
    <w:p w:rsidR="007142AA" w:rsidRPr="007142AA" w:rsidRDefault="007142AA" w:rsidP="00662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7142AA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</w:rPr>
        <w:t>Построить шалаш </w:t>
      </w:r>
      <w:r w:rsidRPr="007142AA">
        <w:rPr>
          <w:rFonts w:ascii="Times New Roman" w:eastAsia="Times New Roman" w:hAnsi="Times New Roman" w:cs="Times New Roman"/>
          <w:color w:val="5C5C5C"/>
          <w:sz w:val="24"/>
          <w:szCs w:val="24"/>
        </w:rPr>
        <w:t xml:space="preserve">— классическое «местожительство» советских детей. Предложите шалунам придумать, как это сделать из подручных средств– </w:t>
      </w:r>
      <w:proofErr w:type="gramStart"/>
      <w:r w:rsidRPr="007142AA">
        <w:rPr>
          <w:rFonts w:ascii="Times New Roman" w:eastAsia="Times New Roman" w:hAnsi="Times New Roman" w:cs="Times New Roman"/>
          <w:color w:val="5C5C5C"/>
          <w:sz w:val="24"/>
          <w:szCs w:val="24"/>
        </w:rPr>
        <w:t>на</w:t>
      </w:r>
      <w:proofErr w:type="gramEnd"/>
      <w:r w:rsidRPr="007142AA">
        <w:rPr>
          <w:rFonts w:ascii="Times New Roman" w:eastAsia="Times New Roman" w:hAnsi="Times New Roman" w:cs="Times New Roman"/>
          <w:color w:val="5C5C5C"/>
          <w:sz w:val="24"/>
          <w:szCs w:val="24"/>
        </w:rPr>
        <w:t>крыть длинной скатертью стол, соорудить дом из перевернутых стульев, сделать навес между креслами. Полет фантазии безграничен, время не будет потрачено впустую.</w:t>
      </w:r>
    </w:p>
    <w:p w:rsidR="007142AA" w:rsidRPr="007142AA" w:rsidRDefault="007142AA" w:rsidP="00662BD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5C5C5C"/>
          <w:sz w:val="24"/>
          <w:szCs w:val="24"/>
        </w:rPr>
      </w:pPr>
    </w:p>
    <w:p w:rsidR="007142AA" w:rsidRDefault="007142AA" w:rsidP="00662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7142AA">
        <w:rPr>
          <w:rFonts w:ascii="Times New Roman" w:eastAsia="Times New Roman" w:hAnsi="Times New Roman" w:cs="Times New Roman"/>
          <w:noProof/>
          <w:color w:val="5C5C5C"/>
          <w:sz w:val="24"/>
          <w:szCs w:val="24"/>
        </w:rPr>
        <w:drawing>
          <wp:inline distT="0" distB="0" distL="0" distR="0">
            <wp:extent cx="2403819" cy="1502419"/>
            <wp:effectExtent l="19050" t="0" r="0" b="0"/>
            <wp:docPr id="1" name="Рисунок 0" descr="шала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лаш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05651" cy="1503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BC1" w:rsidRDefault="00302BC1" w:rsidP="00302B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</w:rPr>
      </w:pPr>
    </w:p>
    <w:p w:rsidR="00302BC1" w:rsidRPr="007142AA" w:rsidRDefault="00302BC1" w:rsidP="00302B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</w:rPr>
      </w:pPr>
    </w:p>
    <w:p w:rsidR="007142AA" w:rsidRPr="007142AA" w:rsidRDefault="007142AA" w:rsidP="007142AA">
      <w:pPr>
        <w:pStyle w:val="2"/>
        <w:shd w:val="clear" w:color="auto" w:fill="FFFFFF"/>
        <w:spacing w:before="0"/>
        <w:rPr>
          <w:rFonts w:ascii="Times New Roman" w:hAnsi="Times New Roman" w:cs="Times New Roman"/>
          <w:color w:val="303030"/>
          <w:sz w:val="24"/>
          <w:szCs w:val="24"/>
        </w:rPr>
      </w:pPr>
      <w:r w:rsidRPr="007142AA">
        <w:rPr>
          <w:rFonts w:ascii="Times New Roman" w:hAnsi="Times New Roman" w:cs="Times New Roman"/>
          <w:color w:val="303030"/>
          <w:sz w:val="24"/>
          <w:szCs w:val="24"/>
        </w:rPr>
        <w:lastRenderedPageBreak/>
        <w:t>Спокойные, развивающие игры для детей</w:t>
      </w:r>
    </w:p>
    <w:p w:rsidR="007142AA" w:rsidRPr="007142AA" w:rsidRDefault="007142AA" w:rsidP="007142AA">
      <w:pPr>
        <w:pStyle w:val="a3"/>
        <w:shd w:val="clear" w:color="auto" w:fill="FFFFFF"/>
        <w:spacing w:before="0" w:beforeAutospacing="0" w:after="0" w:afterAutospacing="0"/>
        <w:jc w:val="both"/>
        <w:rPr>
          <w:color w:val="5C5C5C"/>
        </w:rPr>
      </w:pPr>
      <w:r w:rsidRPr="007142AA">
        <w:rPr>
          <w:rStyle w:val="a4"/>
          <w:color w:val="5C5C5C"/>
        </w:rPr>
        <w:t>1. Рисование </w:t>
      </w:r>
      <w:r w:rsidRPr="007142AA">
        <w:rPr>
          <w:color w:val="5C5C5C"/>
        </w:rPr>
        <w:t xml:space="preserve">— заинтересует детей любого возраста. Подберите материалы по возрасту малыша—краски, карандаши, фломастеры, мелки, пальчиковые краски, цветной песок. Покажите ребенку разнообразие тем и техник изобразительного искусства, откройте ему мир </w:t>
      </w:r>
      <w:proofErr w:type="gramStart"/>
      <w:r w:rsidRPr="007142AA">
        <w:rPr>
          <w:color w:val="5C5C5C"/>
        </w:rPr>
        <w:t>творчества</w:t>
      </w:r>
      <w:proofErr w:type="gramEnd"/>
      <w:r w:rsidRPr="007142AA">
        <w:rPr>
          <w:color w:val="5C5C5C"/>
        </w:rPr>
        <w:t xml:space="preserve"> и рисование станет ежедневным любимым занятием и всегда сможет занять ребенка дома.</w:t>
      </w:r>
    </w:p>
    <w:p w:rsidR="00765406" w:rsidRPr="007142AA" w:rsidRDefault="00765406">
      <w:pPr>
        <w:rPr>
          <w:rFonts w:ascii="Times New Roman" w:hAnsi="Times New Roman" w:cs="Times New Roman"/>
          <w:sz w:val="24"/>
          <w:szCs w:val="24"/>
        </w:rPr>
      </w:pPr>
    </w:p>
    <w:p w:rsidR="007142AA" w:rsidRPr="007142AA" w:rsidRDefault="007142AA" w:rsidP="007142AA">
      <w:pPr>
        <w:pStyle w:val="a3"/>
        <w:shd w:val="clear" w:color="auto" w:fill="FFFFFF"/>
        <w:spacing w:before="0" w:beforeAutospacing="0" w:after="0" w:afterAutospacing="0"/>
        <w:jc w:val="both"/>
        <w:rPr>
          <w:color w:val="5C5C5C"/>
        </w:rPr>
      </w:pPr>
      <w:r w:rsidRPr="007142AA">
        <w:rPr>
          <w:rStyle w:val="a4"/>
          <w:rFonts w:eastAsiaTheme="majorEastAsia"/>
          <w:color w:val="5C5C5C"/>
        </w:rPr>
        <w:t xml:space="preserve">2. </w:t>
      </w:r>
      <w:proofErr w:type="spellStart"/>
      <w:r w:rsidRPr="007142AA">
        <w:rPr>
          <w:rStyle w:val="a4"/>
          <w:rFonts w:eastAsiaTheme="majorEastAsia"/>
          <w:color w:val="5C5C5C"/>
        </w:rPr>
        <w:t>Пазлы</w:t>
      </w:r>
      <w:proofErr w:type="spellEnd"/>
      <w:r w:rsidRPr="007142AA">
        <w:rPr>
          <w:color w:val="5C5C5C"/>
        </w:rPr>
        <w:t xml:space="preserve"> — помогают развивать наглядно-образное мышление, мелкую моторику, терпение, усидчивость. Крупные </w:t>
      </w:r>
      <w:proofErr w:type="spellStart"/>
      <w:r w:rsidRPr="007142AA">
        <w:rPr>
          <w:color w:val="5C5C5C"/>
        </w:rPr>
        <w:t>пазлы</w:t>
      </w:r>
      <w:proofErr w:type="spellEnd"/>
      <w:r w:rsidRPr="007142AA">
        <w:rPr>
          <w:color w:val="5C5C5C"/>
        </w:rPr>
        <w:t xml:space="preserve"> из 2-4 элементов можно предложить даже двухлетним малышам и к 5-6 годам дети с интересом будут создавать из мелких элементов целые картины.</w:t>
      </w:r>
    </w:p>
    <w:p w:rsidR="007142AA" w:rsidRPr="007142AA" w:rsidRDefault="007142AA" w:rsidP="007142AA">
      <w:pPr>
        <w:pStyle w:val="a3"/>
        <w:shd w:val="clear" w:color="auto" w:fill="FFFFFF"/>
        <w:spacing w:before="0" w:beforeAutospacing="0" w:after="0" w:afterAutospacing="0"/>
        <w:jc w:val="both"/>
        <w:rPr>
          <w:color w:val="5C5C5C"/>
        </w:rPr>
      </w:pPr>
      <w:r w:rsidRPr="007142AA">
        <w:rPr>
          <w:rStyle w:val="a4"/>
          <w:rFonts w:eastAsiaTheme="majorEastAsia"/>
          <w:color w:val="5C5C5C"/>
        </w:rPr>
        <w:t>3. Шашки, шахматы</w:t>
      </w:r>
      <w:r w:rsidRPr="007142AA">
        <w:rPr>
          <w:color w:val="5C5C5C"/>
        </w:rPr>
        <w:t xml:space="preserve"> — как </w:t>
      </w:r>
      <w:proofErr w:type="gramStart"/>
      <w:r w:rsidRPr="007142AA">
        <w:rPr>
          <w:color w:val="5C5C5C"/>
        </w:rPr>
        <w:t>правило</w:t>
      </w:r>
      <w:proofErr w:type="gramEnd"/>
      <w:r w:rsidRPr="007142AA">
        <w:rPr>
          <w:color w:val="5C5C5C"/>
        </w:rPr>
        <w:t xml:space="preserve"> интерес к этим играм возникает, если ребенок видит домочадцев, проводящих свой досуг за доской. Не поленитесь, объясните правила и со временем приобретете интересного партнера по игре. Тренируют логику, математические способности, причинно-следственные связи.</w:t>
      </w:r>
    </w:p>
    <w:p w:rsidR="007142AA" w:rsidRPr="007142AA" w:rsidRDefault="007142AA" w:rsidP="007142AA">
      <w:pPr>
        <w:pStyle w:val="a3"/>
        <w:shd w:val="clear" w:color="auto" w:fill="FFFFFF"/>
        <w:spacing w:before="0" w:beforeAutospacing="0" w:after="0" w:afterAutospacing="0"/>
        <w:jc w:val="both"/>
        <w:rPr>
          <w:color w:val="5C5C5C"/>
        </w:rPr>
      </w:pPr>
      <w:r w:rsidRPr="007142AA">
        <w:rPr>
          <w:rStyle w:val="a4"/>
          <w:rFonts w:eastAsiaTheme="majorEastAsia"/>
          <w:color w:val="5C5C5C"/>
        </w:rPr>
        <w:t>4. Чтение</w:t>
      </w:r>
      <w:r w:rsidRPr="007142AA">
        <w:rPr>
          <w:color w:val="5C5C5C"/>
        </w:rPr>
        <w:t xml:space="preserve"> — читать малышу можно с рождения, постепенно погружая его в прекрасный мир книг. Развивается воображение, память, </w:t>
      </w:r>
      <w:proofErr w:type="spellStart"/>
      <w:r w:rsidRPr="007142AA">
        <w:rPr>
          <w:color w:val="5C5C5C"/>
        </w:rPr>
        <w:t>креативность</w:t>
      </w:r>
      <w:proofErr w:type="spellEnd"/>
      <w:r w:rsidRPr="007142AA">
        <w:rPr>
          <w:color w:val="5C5C5C"/>
        </w:rPr>
        <w:t>, пополняется словарный запас. Телевидение, компьютер не дают возможность представить, придумать, а книга пробуждает фантазию и выдумку.</w:t>
      </w:r>
    </w:p>
    <w:p w:rsidR="00662BDC" w:rsidRDefault="007142AA" w:rsidP="007142AA">
      <w:pPr>
        <w:pStyle w:val="a3"/>
        <w:shd w:val="clear" w:color="auto" w:fill="FFFFFF"/>
        <w:spacing w:before="0" w:beforeAutospacing="0" w:after="0" w:afterAutospacing="0"/>
        <w:jc w:val="both"/>
        <w:rPr>
          <w:color w:val="5C5C5C"/>
        </w:rPr>
      </w:pPr>
      <w:r w:rsidRPr="007142AA">
        <w:rPr>
          <w:rStyle w:val="a4"/>
          <w:rFonts w:eastAsiaTheme="majorEastAsia"/>
          <w:color w:val="5C5C5C"/>
        </w:rPr>
        <w:t>5. Рукоделие</w:t>
      </w:r>
      <w:r w:rsidRPr="007142AA">
        <w:rPr>
          <w:color w:val="5C5C5C"/>
        </w:rPr>
        <w:t xml:space="preserve"> — привлекает не только девочек, но и мальчиков. </w:t>
      </w:r>
    </w:p>
    <w:p w:rsidR="007142AA" w:rsidRPr="007142AA" w:rsidRDefault="007142AA" w:rsidP="007142AA">
      <w:pPr>
        <w:pStyle w:val="a3"/>
        <w:shd w:val="clear" w:color="auto" w:fill="FFFFFF"/>
        <w:spacing w:before="0" w:beforeAutospacing="0" w:after="0" w:afterAutospacing="0"/>
        <w:jc w:val="both"/>
        <w:rPr>
          <w:color w:val="5C5C5C"/>
        </w:rPr>
      </w:pPr>
      <w:r w:rsidRPr="007142AA">
        <w:rPr>
          <w:color w:val="5C5C5C"/>
        </w:rPr>
        <w:t xml:space="preserve">Вязание, </w:t>
      </w:r>
      <w:proofErr w:type="spellStart"/>
      <w:r w:rsidRPr="007142AA">
        <w:rPr>
          <w:color w:val="5C5C5C"/>
        </w:rPr>
        <w:t>бисероплетение</w:t>
      </w:r>
      <w:proofErr w:type="spellEnd"/>
      <w:r w:rsidRPr="007142AA">
        <w:rPr>
          <w:color w:val="5C5C5C"/>
        </w:rPr>
        <w:t>, макраме, вышивка развивают мелкую моторику, внимательность, усидчивость.</w:t>
      </w:r>
    </w:p>
    <w:p w:rsidR="007142AA" w:rsidRPr="007142AA" w:rsidRDefault="007142AA">
      <w:pPr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</w:pPr>
      <w:r w:rsidRPr="007142AA">
        <w:rPr>
          <w:rStyle w:val="a4"/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6. Пластилин</w:t>
      </w:r>
      <w:r w:rsidRPr="007142AA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 — современная промышленность предлагает множество видов пластических материалов для </w:t>
      </w:r>
      <w:proofErr w:type="gramStart"/>
      <w:r w:rsidRPr="007142AA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детского</w:t>
      </w:r>
      <w:proofErr w:type="gramEnd"/>
      <w:r w:rsidRPr="007142AA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творчества—восковый, шариковый, флуоресцентный, плавающий, скульптурный. И это еще не все. Предложите на выбор несколько видов пластилина и ребенок обязательно заинтересуется. Отличная тренировка мелкой моторики и фантазии.</w:t>
      </w:r>
    </w:p>
    <w:p w:rsidR="007142AA" w:rsidRPr="007142AA" w:rsidRDefault="007142AA">
      <w:pPr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</w:pPr>
      <w:r w:rsidRPr="007142AA">
        <w:rPr>
          <w:rStyle w:val="a4"/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7. Конструктор</w:t>
      </w:r>
      <w:r w:rsidRPr="007142AA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 — развивает глазомер, образное мышление, мелкую моторику, пространственное мышление. Дети по натуре строители, изобретатели и творцы, поэтому создание чего-то нового приносит им огромную радость. Подберите интересный конструктор по возрасту и успокойте самого отчаянного непоседу.</w:t>
      </w:r>
    </w:p>
    <w:p w:rsidR="007142AA" w:rsidRPr="007142AA" w:rsidRDefault="007142AA">
      <w:pPr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</w:pPr>
      <w:r w:rsidRPr="007142AA">
        <w:rPr>
          <w:rStyle w:val="a4"/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8. Настольные игры</w:t>
      </w:r>
      <w:r w:rsidRPr="007142AA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 — достаньте с дальних полок игры—</w:t>
      </w:r>
      <w:proofErr w:type="spellStart"/>
      <w:r w:rsidRPr="007142AA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бродилки</w:t>
      </w:r>
      <w:proofErr w:type="spellEnd"/>
      <w:r w:rsidRPr="007142AA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, домино, лото, вспомните свои детские вечера, когда за столом собиралась вся семья. Специалисты считают, что дети, которые </w:t>
      </w:r>
      <w:proofErr w:type="gramStart"/>
      <w:r w:rsidRPr="007142AA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играют в настольные игры вырастают</w:t>
      </w:r>
      <w:proofErr w:type="gramEnd"/>
      <w:r w:rsidRPr="007142AA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более внимательными и сообразительными. Как правило, это командные игры, дети учатся находить компромисс, поддерживать друг друга, достойно проигрывать. Один из лучших </w:t>
      </w:r>
      <w:proofErr w:type="gramStart"/>
      <w:r w:rsidRPr="007142AA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вариантов</w:t>
      </w:r>
      <w:proofErr w:type="gramEnd"/>
      <w:r w:rsidRPr="007142AA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чем занять ребенка дома.</w:t>
      </w:r>
    </w:p>
    <w:p w:rsidR="007142AA" w:rsidRPr="007142AA" w:rsidRDefault="007142AA" w:rsidP="007142AA">
      <w:pPr>
        <w:pStyle w:val="a3"/>
        <w:shd w:val="clear" w:color="auto" w:fill="FFFFFF"/>
        <w:spacing w:before="0" w:beforeAutospacing="0" w:after="0" w:afterAutospacing="0"/>
        <w:jc w:val="both"/>
        <w:rPr>
          <w:color w:val="5C5C5C"/>
        </w:rPr>
      </w:pPr>
      <w:r w:rsidRPr="007142AA">
        <w:rPr>
          <w:rStyle w:val="a4"/>
          <w:rFonts w:eastAsiaTheme="majorEastAsia"/>
          <w:color w:val="5C5C5C"/>
        </w:rPr>
        <w:t>9. Составить план путешествий</w:t>
      </w:r>
      <w:r w:rsidRPr="007142AA">
        <w:rPr>
          <w:color w:val="5C5C5C"/>
        </w:rPr>
        <w:t xml:space="preserve"> — попросите ребенка помечтать и нарисовать те места, где он хотел бы побывать в ближайшее время. </w:t>
      </w:r>
      <w:proofErr w:type="gramStart"/>
      <w:r w:rsidRPr="007142AA">
        <w:rPr>
          <w:color w:val="5C5C5C"/>
        </w:rPr>
        <w:t>Возможно</w:t>
      </w:r>
      <w:proofErr w:type="gramEnd"/>
      <w:r w:rsidRPr="007142AA">
        <w:rPr>
          <w:color w:val="5C5C5C"/>
        </w:rPr>
        <w:t xml:space="preserve"> это послужит началом вашего плана будущих поездок.</w:t>
      </w:r>
    </w:p>
    <w:p w:rsidR="007142AA" w:rsidRPr="007142AA" w:rsidRDefault="007142AA" w:rsidP="007142AA">
      <w:pPr>
        <w:pStyle w:val="a3"/>
        <w:shd w:val="clear" w:color="auto" w:fill="FFFFFF"/>
        <w:spacing w:before="0" w:beforeAutospacing="0" w:after="0" w:afterAutospacing="0"/>
        <w:jc w:val="both"/>
        <w:rPr>
          <w:color w:val="5C5C5C"/>
        </w:rPr>
      </w:pPr>
      <w:r w:rsidRPr="007142AA">
        <w:rPr>
          <w:rStyle w:val="a4"/>
          <w:rFonts w:eastAsiaTheme="majorEastAsia"/>
          <w:color w:val="5C5C5C"/>
        </w:rPr>
        <w:t>10. Рассмотреть фотографии в семейном альбоме, рассказать о родственниках</w:t>
      </w:r>
      <w:r w:rsidRPr="007142AA">
        <w:rPr>
          <w:color w:val="5C5C5C"/>
        </w:rPr>
        <w:t> — вспомните интересные семейные истории, расскажите семейные легенды и традиции, отраженные в фотографиях. Чем больше вы сами знаете о своих родных, тем интереснее проведете время с подрастающим поколением.</w:t>
      </w:r>
    </w:p>
    <w:p w:rsidR="00662BDC" w:rsidRDefault="00662BDC" w:rsidP="007142AA">
      <w:pPr>
        <w:pStyle w:val="2"/>
        <w:shd w:val="clear" w:color="auto" w:fill="FFFFFF"/>
        <w:spacing w:before="0"/>
        <w:rPr>
          <w:rFonts w:ascii="Times New Roman" w:hAnsi="Times New Roman" w:cs="Times New Roman"/>
          <w:color w:val="303030"/>
          <w:sz w:val="24"/>
          <w:szCs w:val="24"/>
        </w:rPr>
      </w:pPr>
    </w:p>
    <w:p w:rsidR="007142AA" w:rsidRPr="007142AA" w:rsidRDefault="007142AA" w:rsidP="007142AA">
      <w:pPr>
        <w:pStyle w:val="2"/>
        <w:shd w:val="clear" w:color="auto" w:fill="FFFFFF"/>
        <w:spacing w:before="0"/>
        <w:rPr>
          <w:rFonts w:ascii="Times New Roman" w:hAnsi="Times New Roman" w:cs="Times New Roman"/>
          <w:color w:val="303030"/>
          <w:sz w:val="24"/>
          <w:szCs w:val="24"/>
        </w:rPr>
      </w:pPr>
      <w:r w:rsidRPr="007142AA">
        <w:rPr>
          <w:rFonts w:ascii="Times New Roman" w:hAnsi="Times New Roman" w:cs="Times New Roman"/>
          <w:color w:val="303030"/>
          <w:sz w:val="24"/>
          <w:szCs w:val="24"/>
        </w:rPr>
        <w:t>Исследовательские, познавательные игры</w:t>
      </w:r>
    </w:p>
    <w:p w:rsidR="007142AA" w:rsidRPr="007142AA" w:rsidRDefault="007142AA" w:rsidP="007142AA">
      <w:pPr>
        <w:pStyle w:val="a3"/>
        <w:shd w:val="clear" w:color="auto" w:fill="FFFFFF"/>
        <w:spacing w:before="0" w:beforeAutospacing="0" w:after="0" w:afterAutospacing="0"/>
        <w:jc w:val="both"/>
        <w:rPr>
          <w:color w:val="5C5C5C"/>
        </w:rPr>
      </w:pPr>
      <w:r w:rsidRPr="007142AA">
        <w:rPr>
          <w:rStyle w:val="a4"/>
          <w:color w:val="5C5C5C"/>
        </w:rPr>
        <w:t>1. Кулинария</w:t>
      </w:r>
      <w:r w:rsidRPr="007142AA">
        <w:rPr>
          <w:color w:val="5C5C5C"/>
        </w:rPr>
        <w:t xml:space="preserve"> — с 3-4 лет ребенок высказывает желание помогать на кухне, ведь там так вкусно </w:t>
      </w:r>
      <w:proofErr w:type="gramStart"/>
      <w:r w:rsidRPr="007142AA">
        <w:rPr>
          <w:color w:val="5C5C5C"/>
        </w:rPr>
        <w:t>пахнет</w:t>
      </w:r>
      <w:proofErr w:type="gramEnd"/>
      <w:r w:rsidRPr="007142AA">
        <w:rPr>
          <w:color w:val="5C5C5C"/>
        </w:rPr>
        <w:t xml:space="preserve"> и происходят чудесные превращения. Малыш с вашей помощью сможет самостоятельно приготовить элементарные блюда – бутерброды, салат, печенье. От вас потребуется создать безопасные условия и восхищаться кулинарными начинаниями вашего помощника. Развивается логика, математические навыки, творческое начало, любознательность.</w:t>
      </w:r>
    </w:p>
    <w:p w:rsidR="007142AA" w:rsidRPr="007142AA" w:rsidRDefault="007142AA" w:rsidP="007142AA">
      <w:pPr>
        <w:pStyle w:val="a3"/>
        <w:shd w:val="clear" w:color="auto" w:fill="FFFFFF"/>
        <w:spacing w:before="0" w:beforeAutospacing="0" w:after="0" w:afterAutospacing="0"/>
        <w:jc w:val="both"/>
        <w:rPr>
          <w:color w:val="5C5C5C"/>
        </w:rPr>
      </w:pPr>
      <w:r w:rsidRPr="007142AA">
        <w:rPr>
          <w:rStyle w:val="a4"/>
          <w:color w:val="5C5C5C"/>
        </w:rPr>
        <w:t>2. Фокусы</w:t>
      </w:r>
      <w:r w:rsidRPr="007142AA">
        <w:rPr>
          <w:color w:val="5C5C5C"/>
        </w:rPr>
        <w:t> — найдите пособие по элементарным фокусам и развлечение для всей семьи обеспечено. Особенно полезно это занятие будет для скромного, застенчивого ребенка, это хорошая тренировка уверенности в себе, умения выступать на публике.</w:t>
      </w:r>
    </w:p>
    <w:p w:rsidR="00302BC1" w:rsidRDefault="007142AA" w:rsidP="007142AA">
      <w:pPr>
        <w:pStyle w:val="a3"/>
        <w:shd w:val="clear" w:color="auto" w:fill="FFFFFF"/>
        <w:spacing w:before="0" w:beforeAutospacing="0" w:after="0" w:afterAutospacing="0"/>
        <w:jc w:val="both"/>
        <w:rPr>
          <w:color w:val="5C5C5C"/>
        </w:rPr>
      </w:pPr>
      <w:r w:rsidRPr="007142AA">
        <w:rPr>
          <w:rStyle w:val="a4"/>
          <w:rFonts w:eastAsiaTheme="majorEastAsia"/>
          <w:color w:val="5C5C5C"/>
        </w:rPr>
        <w:t>3. Огород на подоконнике</w:t>
      </w:r>
      <w:r w:rsidRPr="007142AA">
        <w:rPr>
          <w:color w:val="5C5C5C"/>
        </w:rPr>
        <w:t xml:space="preserve"> — пусть ваш малыш еще раз почувствует себя взрослым помощником. Дети нетерпеливы, поэтому лучше посеять быстрорастущие </w:t>
      </w:r>
      <w:proofErr w:type="gramStart"/>
      <w:r w:rsidRPr="007142AA">
        <w:rPr>
          <w:color w:val="5C5C5C"/>
        </w:rPr>
        <w:t>ра</w:t>
      </w:r>
      <w:r w:rsidR="00302BC1">
        <w:rPr>
          <w:color w:val="5C5C5C"/>
        </w:rPr>
        <w:t>стения—лук</w:t>
      </w:r>
      <w:proofErr w:type="gramEnd"/>
      <w:r w:rsidR="00302BC1">
        <w:rPr>
          <w:color w:val="5C5C5C"/>
        </w:rPr>
        <w:t>, кресс-салат, мят.</w:t>
      </w:r>
    </w:p>
    <w:p w:rsidR="007142AA" w:rsidRPr="007142AA" w:rsidRDefault="007142AA" w:rsidP="007142AA">
      <w:pPr>
        <w:pStyle w:val="a3"/>
        <w:shd w:val="clear" w:color="auto" w:fill="FFFFFF"/>
        <w:spacing w:before="0" w:beforeAutospacing="0" w:after="0" w:afterAutospacing="0"/>
        <w:jc w:val="both"/>
        <w:rPr>
          <w:color w:val="5C5C5C"/>
        </w:rPr>
      </w:pPr>
      <w:r w:rsidRPr="007142AA">
        <w:rPr>
          <w:color w:val="5C5C5C"/>
        </w:rPr>
        <w:t xml:space="preserve"> Развиваются наблюдательность, расширяются горизонты воображения.</w:t>
      </w:r>
    </w:p>
    <w:p w:rsidR="007142AA" w:rsidRPr="00D17108" w:rsidRDefault="007142AA" w:rsidP="007142AA">
      <w:pPr>
        <w:pStyle w:val="a3"/>
        <w:shd w:val="clear" w:color="auto" w:fill="FFFFFF"/>
        <w:spacing w:before="0" w:beforeAutospacing="0" w:after="0" w:afterAutospacing="0"/>
        <w:jc w:val="both"/>
        <w:rPr>
          <w:color w:val="5C5C5C"/>
        </w:rPr>
      </w:pPr>
      <w:r w:rsidRPr="007142AA">
        <w:rPr>
          <w:rStyle w:val="a4"/>
          <w:rFonts w:eastAsiaTheme="majorEastAsia"/>
          <w:color w:val="5C5C5C"/>
        </w:rPr>
        <w:t>4. Сюжетно—ролевые игры</w:t>
      </w:r>
      <w:r w:rsidRPr="007142AA">
        <w:rPr>
          <w:color w:val="5C5C5C"/>
        </w:rPr>
        <w:t xml:space="preserve"> – «дочки-матери», «школа», «магазин», «больница» список можно продолжать бесконечно. В этих играх ребенок может обойтись без родителей и </w:t>
      </w:r>
      <w:r w:rsidRPr="00D17108">
        <w:rPr>
          <w:color w:val="5C5C5C"/>
        </w:rPr>
        <w:t>лечить, кормить, воспитывать игрушечных друзей. Малыш стремится активно включиться в мир тех взрослых вещей, которые ему пока недоступны. Понаблюдайте за ребенком в этих играх и узнаете многое о себе.</w:t>
      </w:r>
    </w:p>
    <w:p w:rsidR="007142AA" w:rsidRPr="00D17108" w:rsidRDefault="007142AA" w:rsidP="007142AA">
      <w:pPr>
        <w:pStyle w:val="a3"/>
        <w:shd w:val="clear" w:color="auto" w:fill="FFFFFF"/>
        <w:spacing w:before="0" w:beforeAutospacing="0" w:after="0" w:afterAutospacing="0"/>
        <w:jc w:val="both"/>
        <w:rPr>
          <w:color w:val="5C5C5C"/>
        </w:rPr>
      </w:pPr>
      <w:r w:rsidRPr="00D17108">
        <w:rPr>
          <w:rStyle w:val="a4"/>
          <w:rFonts w:eastAsiaTheme="majorEastAsia"/>
          <w:color w:val="5C5C5C"/>
        </w:rPr>
        <w:t xml:space="preserve">5. </w:t>
      </w:r>
      <w:proofErr w:type="spellStart"/>
      <w:r w:rsidRPr="00D17108">
        <w:rPr>
          <w:rStyle w:val="a4"/>
          <w:rFonts w:eastAsiaTheme="majorEastAsia"/>
          <w:color w:val="5C5C5C"/>
        </w:rPr>
        <w:t>Элиас</w:t>
      </w:r>
      <w:proofErr w:type="spellEnd"/>
      <w:r w:rsidRPr="00D17108">
        <w:rPr>
          <w:rStyle w:val="a4"/>
          <w:rFonts w:eastAsiaTheme="majorEastAsia"/>
          <w:color w:val="5C5C5C"/>
        </w:rPr>
        <w:t xml:space="preserve"> (Скажи иначе)</w:t>
      </w:r>
      <w:r w:rsidRPr="00D17108">
        <w:rPr>
          <w:color w:val="5C5C5C"/>
        </w:rPr>
        <w:t xml:space="preserve"> — </w:t>
      </w:r>
      <w:proofErr w:type="gramStart"/>
      <w:r w:rsidRPr="00D17108">
        <w:rPr>
          <w:color w:val="5C5C5C"/>
        </w:rPr>
        <w:t>веселая</w:t>
      </w:r>
      <w:proofErr w:type="gramEnd"/>
      <w:r w:rsidRPr="00D17108">
        <w:rPr>
          <w:color w:val="5C5C5C"/>
        </w:rPr>
        <w:t xml:space="preserve"> игра—</w:t>
      </w:r>
      <w:proofErr w:type="spellStart"/>
      <w:r w:rsidRPr="00D17108">
        <w:rPr>
          <w:color w:val="5C5C5C"/>
        </w:rPr>
        <w:t>угадайка</w:t>
      </w:r>
      <w:proofErr w:type="spellEnd"/>
      <w:r w:rsidRPr="00D17108">
        <w:rPr>
          <w:color w:val="5C5C5C"/>
        </w:rPr>
        <w:t xml:space="preserve"> слов и изображений. Пополняется словарный запас, развивается речь, логика и воображение.</w:t>
      </w:r>
    </w:p>
    <w:p w:rsidR="007142AA" w:rsidRPr="00D17108" w:rsidRDefault="007142AA" w:rsidP="007142AA">
      <w:pPr>
        <w:pStyle w:val="a3"/>
        <w:shd w:val="clear" w:color="auto" w:fill="FFFFFF"/>
        <w:spacing w:before="0" w:beforeAutospacing="0" w:after="0" w:afterAutospacing="0"/>
        <w:jc w:val="both"/>
        <w:rPr>
          <w:color w:val="5C5C5C"/>
        </w:rPr>
      </w:pPr>
      <w:r w:rsidRPr="00D17108">
        <w:rPr>
          <w:rStyle w:val="a4"/>
          <w:rFonts w:eastAsiaTheme="majorEastAsia"/>
          <w:color w:val="5C5C5C"/>
        </w:rPr>
        <w:t>6. Химические опыты</w:t>
      </w:r>
      <w:r w:rsidRPr="00D17108">
        <w:rPr>
          <w:color w:val="5C5C5C"/>
        </w:rPr>
        <w:t> — можно долго объяснять ребенку законы природы, но куда интереснее наглядно показать волшебные превращения. Попробовать себя в роли юного ученого помогут специальные наборы для юных химиков.</w:t>
      </w:r>
    </w:p>
    <w:p w:rsidR="007142AA" w:rsidRPr="00D17108" w:rsidRDefault="007142AA" w:rsidP="007142AA">
      <w:pPr>
        <w:pStyle w:val="a3"/>
        <w:shd w:val="clear" w:color="auto" w:fill="FFFFFF"/>
        <w:spacing w:before="0" w:beforeAutospacing="0" w:after="0" w:afterAutospacing="0"/>
        <w:jc w:val="both"/>
        <w:rPr>
          <w:color w:val="5C5C5C"/>
        </w:rPr>
      </w:pPr>
      <w:r w:rsidRPr="00D17108">
        <w:rPr>
          <w:rStyle w:val="a4"/>
          <w:rFonts w:eastAsiaTheme="majorEastAsia"/>
          <w:color w:val="5C5C5C"/>
        </w:rPr>
        <w:t>7. Фанты</w:t>
      </w:r>
      <w:r w:rsidRPr="00D17108">
        <w:rPr>
          <w:color w:val="5C5C5C"/>
        </w:rPr>
        <w:t> — предложите детям заветную коробочку и отправляйтесь по своим делам. Игра будет полезна застенчивым, стеснительным детям. Карточки с забавными заданиями повеселят любую компанию.</w:t>
      </w:r>
      <w:r w:rsidR="00662BDC">
        <w:rPr>
          <w:noProof/>
          <w:color w:val="5C5C5C"/>
        </w:rPr>
        <w:drawing>
          <wp:inline distT="0" distB="0" distL="0" distR="0">
            <wp:extent cx="4815817" cy="3313159"/>
            <wp:effectExtent l="19050" t="0" r="3833" b="0"/>
            <wp:docPr id="5" name="Рисунок 4" descr="145771594-142910160-141934020-19405255_l-e1418766163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5771594-142910160-141934020-19405255_l-e141876616365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4736" cy="331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108" w:rsidRPr="00D17108" w:rsidRDefault="00D17108" w:rsidP="007142AA">
      <w:pPr>
        <w:pStyle w:val="a3"/>
        <w:shd w:val="clear" w:color="auto" w:fill="FFFFFF"/>
        <w:spacing w:before="0" w:beforeAutospacing="0" w:after="0" w:afterAutospacing="0"/>
        <w:jc w:val="both"/>
        <w:rPr>
          <w:color w:val="5C5C5C"/>
        </w:rPr>
      </w:pPr>
    </w:p>
    <w:p w:rsidR="00662BDC" w:rsidRDefault="00D17108" w:rsidP="007142A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5C5C5C"/>
        </w:rPr>
      </w:pPr>
      <w:r>
        <w:rPr>
          <w:b/>
          <w:color w:val="5C5C5C"/>
        </w:rPr>
        <w:t xml:space="preserve"> </w:t>
      </w:r>
    </w:p>
    <w:p w:rsidR="00662BDC" w:rsidRDefault="00662BDC" w:rsidP="007142A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5C5C5C"/>
        </w:rPr>
      </w:pPr>
    </w:p>
    <w:p w:rsidR="00662BDC" w:rsidRDefault="00662BDC" w:rsidP="007142A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5C5C5C"/>
        </w:rPr>
      </w:pPr>
    </w:p>
    <w:p w:rsidR="00662BDC" w:rsidRDefault="00662BDC" w:rsidP="007142A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5C5C5C"/>
        </w:rPr>
      </w:pPr>
    </w:p>
    <w:p w:rsidR="00D17108" w:rsidRPr="00D17108" w:rsidRDefault="00D17108" w:rsidP="007142A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5C5C5C"/>
        </w:rPr>
      </w:pPr>
      <w:r>
        <w:rPr>
          <w:b/>
          <w:color w:val="5C5C5C"/>
        </w:rPr>
        <w:lastRenderedPageBreak/>
        <w:t xml:space="preserve">Предлагаю посмотреть  варианты  </w:t>
      </w:r>
      <w:r w:rsidRPr="00D17108">
        <w:rPr>
          <w:b/>
          <w:color w:val="5C5C5C"/>
        </w:rPr>
        <w:t>совместных семейных игр:</w:t>
      </w:r>
    </w:p>
    <w:p w:rsidR="00D17108" w:rsidRPr="00D17108" w:rsidRDefault="00D17108" w:rsidP="00D17108">
      <w:pPr>
        <w:pStyle w:val="4"/>
        <w:shd w:val="clear" w:color="auto" w:fill="FFFFFF"/>
        <w:spacing w:before="0"/>
        <w:textAlignment w:val="baseline"/>
        <w:rPr>
          <w:rFonts w:ascii="Times New Roman" w:hAnsi="Times New Roman" w:cs="Times New Roman"/>
          <w:bCs w:val="0"/>
          <w:i w:val="0"/>
          <w:color w:val="000000"/>
          <w:sz w:val="24"/>
          <w:szCs w:val="24"/>
        </w:rPr>
      </w:pPr>
      <w:proofErr w:type="spellStart"/>
      <w:r w:rsidRPr="00D17108">
        <w:rPr>
          <w:rFonts w:ascii="Times New Roman" w:hAnsi="Times New Roman" w:cs="Times New Roman"/>
          <w:bCs w:val="0"/>
          <w:i w:val="0"/>
          <w:color w:val="000000"/>
          <w:sz w:val="24"/>
          <w:szCs w:val="24"/>
        </w:rPr>
        <w:t>Сортер</w:t>
      </w:r>
      <w:proofErr w:type="spellEnd"/>
    </w:p>
    <w:p w:rsidR="00D17108" w:rsidRPr="00D17108" w:rsidRDefault="00D17108" w:rsidP="00D17108">
      <w:pPr>
        <w:pStyle w:val="stk-reset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</w:rPr>
      </w:pPr>
      <w:r w:rsidRPr="00D17108">
        <w:rPr>
          <w:color w:val="000000"/>
        </w:rPr>
        <w:t xml:space="preserve">Если вы перевернете </w:t>
      </w:r>
      <w:proofErr w:type="spellStart"/>
      <w:proofErr w:type="gramStart"/>
      <w:r w:rsidRPr="00D17108">
        <w:rPr>
          <w:color w:val="000000"/>
        </w:rPr>
        <w:t>поп-ит</w:t>
      </w:r>
      <w:proofErr w:type="spellEnd"/>
      <w:proofErr w:type="gramEnd"/>
      <w:r w:rsidRPr="00D17108">
        <w:rPr>
          <w:color w:val="000000"/>
        </w:rPr>
        <w:t>, то увидите, что в углубления отлично помещаются небольшие помпоны. Из этих двух предметов получится игра для развития моторики. Еще возьмите прищепки или кухонные щипцы и покажите ребенку, как брать щипцами помпоны и складывать их в </w:t>
      </w:r>
      <w:proofErr w:type="spellStart"/>
      <w:proofErr w:type="gramStart"/>
      <w:r w:rsidRPr="00D17108">
        <w:rPr>
          <w:color w:val="000000"/>
        </w:rPr>
        <w:t>поп-ит</w:t>
      </w:r>
      <w:proofErr w:type="spellEnd"/>
      <w:proofErr w:type="gramEnd"/>
      <w:r w:rsidRPr="00D17108">
        <w:rPr>
          <w:color w:val="000000"/>
        </w:rPr>
        <w:t>.</w:t>
      </w:r>
    </w:p>
    <w:p w:rsidR="00D17108" w:rsidRPr="00D17108" w:rsidRDefault="00D17108" w:rsidP="00D17108">
      <w:pPr>
        <w:pStyle w:val="4"/>
        <w:shd w:val="clear" w:color="auto" w:fill="FFFFFF"/>
        <w:spacing w:before="0"/>
        <w:textAlignment w:val="baseline"/>
        <w:rPr>
          <w:rFonts w:ascii="Times New Roman" w:hAnsi="Times New Roman" w:cs="Times New Roman"/>
          <w:bCs w:val="0"/>
          <w:i w:val="0"/>
          <w:color w:val="000000"/>
          <w:sz w:val="24"/>
          <w:szCs w:val="24"/>
        </w:rPr>
      </w:pPr>
      <w:proofErr w:type="spellStart"/>
      <w:r w:rsidRPr="00D17108">
        <w:rPr>
          <w:rFonts w:ascii="Times New Roman" w:hAnsi="Times New Roman" w:cs="Times New Roman"/>
          <w:bCs w:val="0"/>
          <w:i w:val="0"/>
          <w:color w:val="000000"/>
          <w:sz w:val="24"/>
          <w:szCs w:val="24"/>
        </w:rPr>
        <w:t>Кодинг</w:t>
      </w:r>
      <w:proofErr w:type="spellEnd"/>
    </w:p>
    <w:p w:rsidR="00D17108" w:rsidRPr="00D17108" w:rsidRDefault="00D17108" w:rsidP="00D17108">
      <w:pPr>
        <w:pStyle w:val="stk-reset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</w:rPr>
      </w:pPr>
      <w:r w:rsidRPr="00D17108">
        <w:rPr>
          <w:color w:val="000000"/>
        </w:rPr>
        <w:t xml:space="preserve">Переверните </w:t>
      </w:r>
      <w:proofErr w:type="spellStart"/>
      <w:proofErr w:type="gramStart"/>
      <w:r w:rsidRPr="00D17108">
        <w:rPr>
          <w:color w:val="000000"/>
        </w:rPr>
        <w:t>поп-ит</w:t>
      </w:r>
      <w:proofErr w:type="spellEnd"/>
      <w:proofErr w:type="gramEnd"/>
      <w:r w:rsidRPr="00D17108">
        <w:rPr>
          <w:color w:val="000000"/>
        </w:rPr>
        <w:t xml:space="preserve"> и положите в углубления на разных концах два небольших предмета. Например, помпоны. В эту игру особенно весело играть вдвоем. Один должен объяснять, как перемещать первый помпон, чтобы довести его до второго, используя простые команды: «Вперед, вправо, назад, влево». А второй игрок будет выполнять эти </w:t>
      </w:r>
      <w:proofErr w:type="gramStart"/>
      <w:r w:rsidRPr="00D17108">
        <w:rPr>
          <w:color w:val="000000"/>
        </w:rPr>
        <w:t>команды</w:t>
      </w:r>
      <w:proofErr w:type="gramEnd"/>
      <w:r w:rsidRPr="00D17108">
        <w:rPr>
          <w:color w:val="000000"/>
        </w:rPr>
        <w:t xml:space="preserve"> и перекладывать помпон.</w:t>
      </w:r>
    </w:p>
    <w:p w:rsidR="00D17108" w:rsidRPr="00D17108" w:rsidRDefault="00D17108" w:rsidP="00D17108">
      <w:pPr>
        <w:pStyle w:val="4"/>
        <w:shd w:val="clear" w:color="auto" w:fill="FFFFFF"/>
        <w:spacing w:before="0"/>
        <w:textAlignment w:val="baseline"/>
        <w:rPr>
          <w:rFonts w:ascii="Times New Roman" w:hAnsi="Times New Roman" w:cs="Times New Roman"/>
          <w:bCs w:val="0"/>
          <w:i w:val="0"/>
          <w:color w:val="000000"/>
          <w:sz w:val="24"/>
          <w:szCs w:val="24"/>
        </w:rPr>
      </w:pPr>
      <w:proofErr w:type="spellStart"/>
      <w:r w:rsidRPr="00D17108">
        <w:rPr>
          <w:rFonts w:ascii="Times New Roman" w:hAnsi="Times New Roman" w:cs="Times New Roman"/>
          <w:bCs w:val="0"/>
          <w:i w:val="0"/>
          <w:color w:val="000000"/>
          <w:sz w:val="24"/>
          <w:szCs w:val="24"/>
        </w:rPr>
        <w:t>Мемори</w:t>
      </w:r>
      <w:proofErr w:type="spellEnd"/>
    </w:p>
    <w:p w:rsidR="00D17108" w:rsidRPr="00D17108" w:rsidRDefault="00D17108" w:rsidP="00D17108">
      <w:pPr>
        <w:pStyle w:val="stk-reset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</w:rPr>
      </w:pPr>
      <w:r w:rsidRPr="00D17108">
        <w:rPr>
          <w:color w:val="000000"/>
        </w:rPr>
        <w:t xml:space="preserve">Переверните </w:t>
      </w:r>
      <w:proofErr w:type="spellStart"/>
      <w:proofErr w:type="gramStart"/>
      <w:r w:rsidRPr="00D17108">
        <w:rPr>
          <w:color w:val="000000"/>
        </w:rPr>
        <w:t>поп-ит</w:t>
      </w:r>
      <w:proofErr w:type="spellEnd"/>
      <w:proofErr w:type="gramEnd"/>
      <w:r w:rsidRPr="00D17108">
        <w:rPr>
          <w:color w:val="000000"/>
        </w:rPr>
        <w:t xml:space="preserve"> и положите в углубления несколько предметов. Покажите их ребенку. Затем попросите его отвернуться или закрыть глаза и уберите один предмет. Когда ребенок повернется, он должен понять, какой предмет вы убрали.</w:t>
      </w:r>
    </w:p>
    <w:p w:rsidR="00D17108" w:rsidRPr="00D17108" w:rsidRDefault="00D17108" w:rsidP="00D17108">
      <w:pPr>
        <w:pStyle w:val="4"/>
        <w:shd w:val="clear" w:color="auto" w:fill="FFFFFF"/>
        <w:spacing w:before="0"/>
        <w:textAlignment w:val="baseline"/>
        <w:rPr>
          <w:rFonts w:ascii="Times New Roman" w:hAnsi="Times New Roman" w:cs="Times New Roman"/>
          <w:bCs w:val="0"/>
          <w:i w:val="0"/>
          <w:color w:val="auto"/>
          <w:sz w:val="24"/>
          <w:szCs w:val="24"/>
        </w:rPr>
      </w:pPr>
      <w:proofErr w:type="spellStart"/>
      <w:proofErr w:type="gramStart"/>
      <w:r w:rsidRPr="00D17108">
        <w:rPr>
          <w:rFonts w:ascii="Times New Roman" w:hAnsi="Times New Roman" w:cs="Times New Roman"/>
          <w:bCs w:val="0"/>
          <w:i w:val="0"/>
          <w:color w:val="auto"/>
          <w:sz w:val="24"/>
          <w:szCs w:val="24"/>
        </w:rPr>
        <w:t>Поп-ит</w:t>
      </w:r>
      <w:proofErr w:type="spellEnd"/>
      <w:proofErr w:type="gramEnd"/>
    </w:p>
    <w:p w:rsidR="00D17108" w:rsidRPr="00D17108" w:rsidRDefault="00D17108" w:rsidP="00D17108">
      <w:pPr>
        <w:pStyle w:val="stk-reset"/>
        <w:shd w:val="clear" w:color="auto" w:fill="FFFFFF"/>
        <w:spacing w:before="0" w:beforeAutospacing="0" w:after="0" w:afterAutospacing="0" w:line="276" w:lineRule="auto"/>
        <w:textAlignment w:val="baseline"/>
      </w:pPr>
      <w:r w:rsidRPr="00D17108">
        <w:t xml:space="preserve">В эту игру для двоих стоит поиграть в перерыве между развивающими занятиями или перед ними, чтобы немного разогреть мозг. Возьмите </w:t>
      </w:r>
      <w:proofErr w:type="spellStart"/>
      <w:proofErr w:type="gramStart"/>
      <w:r w:rsidRPr="00D17108">
        <w:t>поп-ит</w:t>
      </w:r>
      <w:proofErr w:type="spellEnd"/>
      <w:proofErr w:type="gramEnd"/>
      <w:r w:rsidRPr="00D17108">
        <w:t xml:space="preserve"> и надавите на одну или несколько </w:t>
      </w:r>
      <w:proofErr w:type="spellStart"/>
      <w:r w:rsidRPr="00D17108">
        <w:t>пупырок</w:t>
      </w:r>
      <w:proofErr w:type="spellEnd"/>
      <w:r w:rsidRPr="00D17108">
        <w:t xml:space="preserve">, расположенных в ряд. Затем на другие </w:t>
      </w:r>
      <w:proofErr w:type="spellStart"/>
      <w:r w:rsidRPr="00D17108">
        <w:t>пупырки</w:t>
      </w:r>
      <w:proofErr w:type="spellEnd"/>
      <w:r w:rsidRPr="00D17108">
        <w:t xml:space="preserve"> должен нажать второй игрок. Проигрывает тот, кто нажмет на </w:t>
      </w:r>
      <w:proofErr w:type="gramStart"/>
      <w:r w:rsidRPr="00D17108">
        <w:t>последнюю</w:t>
      </w:r>
      <w:proofErr w:type="gramEnd"/>
      <w:r w:rsidRPr="00D17108">
        <w:t xml:space="preserve"> </w:t>
      </w:r>
      <w:proofErr w:type="spellStart"/>
      <w:r w:rsidRPr="00D17108">
        <w:t>пупырку</w:t>
      </w:r>
      <w:proofErr w:type="spellEnd"/>
      <w:r w:rsidRPr="00D17108">
        <w:t>.</w:t>
      </w:r>
    </w:p>
    <w:p w:rsidR="00D17108" w:rsidRDefault="00D17108" w:rsidP="00D17108">
      <w:pPr>
        <w:pStyle w:val="stk-reset"/>
        <w:shd w:val="clear" w:color="auto" w:fill="FFFFFF"/>
        <w:spacing w:before="0" w:beforeAutospacing="0" w:after="0" w:afterAutospacing="0" w:line="276" w:lineRule="auto"/>
        <w:textAlignment w:val="baseline"/>
        <w:rPr>
          <w:b/>
        </w:rPr>
      </w:pPr>
    </w:p>
    <w:p w:rsidR="00D17108" w:rsidRPr="00D17108" w:rsidRDefault="00D17108" w:rsidP="00D17108">
      <w:pPr>
        <w:pStyle w:val="stk-reset"/>
        <w:shd w:val="clear" w:color="auto" w:fill="FFFFFF"/>
        <w:spacing w:before="0" w:beforeAutospacing="0" w:after="0" w:afterAutospacing="0" w:line="276" w:lineRule="auto"/>
        <w:textAlignment w:val="baseline"/>
      </w:pPr>
      <w:r w:rsidRPr="00D17108">
        <w:rPr>
          <w:b/>
        </w:rPr>
        <w:t>"Гонки"</w:t>
      </w:r>
      <w:r w:rsidRPr="00D17108">
        <w:t xml:space="preserve"> – можно проминать пупырышки на скорость: одновременно с ребенком на одном изделии, каждый со своей стороны, или, засекая время, на разных игрушках</w:t>
      </w:r>
      <w:proofErr w:type="gramStart"/>
      <w:r w:rsidRPr="00D17108">
        <w:t xml:space="preserve">.. </w:t>
      </w:r>
      <w:proofErr w:type="gramEnd"/>
    </w:p>
    <w:p w:rsidR="00D17108" w:rsidRPr="00D17108" w:rsidRDefault="00D17108" w:rsidP="00D17108">
      <w:pPr>
        <w:pStyle w:val="stk-reset"/>
        <w:shd w:val="clear" w:color="auto" w:fill="FFFFFF"/>
        <w:spacing w:before="0" w:beforeAutospacing="0" w:after="0" w:afterAutospacing="0" w:line="276" w:lineRule="auto"/>
        <w:textAlignment w:val="baseline"/>
      </w:pPr>
      <w:proofErr w:type="gramStart"/>
      <w:r w:rsidRPr="00D17108">
        <w:rPr>
          <w:b/>
        </w:rPr>
        <w:t>Лопаем по команде</w:t>
      </w:r>
      <w:r w:rsidRPr="00D17108">
        <w:t>:  "одним, двумя, тремя- пятью пальцами" или мизинцем, большим, средним пальцем.</w:t>
      </w:r>
      <w:proofErr w:type="gramEnd"/>
    </w:p>
    <w:p w:rsidR="00D17108" w:rsidRDefault="00D17108" w:rsidP="00D17108">
      <w:pPr>
        <w:pStyle w:val="stk-reset"/>
        <w:shd w:val="clear" w:color="auto" w:fill="FFFFFF"/>
        <w:spacing w:before="0" w:beforeAutospacing="0" w:after="0" w:afterAutospacing="0" w:line="276" w:lineRule="auto"/>
        <w:textAlignment w:val="baseline"/>
        <w:rPr>
          <w:b/>
        </w:rPr>
      </w:pPr>
    </w:p>
    <w:p w:rsidR="00D17108" w:rsidRPr="00D17108" w:rsidRDefault="00D17108" w:rsidP="00D17108">
      <w:pPr>
        <w:pStyle w:val="stk-reset"/>
        <w:shd w:val="clear" w:color="auto" w:fill="FFFFFF"/>
        <w:spacing w:before="0" w:beforeAutospacing="0" w:after="0" w:afterAutospacing="0" w:line="276" w:lineRule="auto"/>
        <w:textAlignment w:val="baseline"/>
      </w:pPr>
      <w:r w:rsidRPr="00D17108">
        <w:rPr>
          <w:b/>
        </w:rPr>
        <w:t>Бросаем кубик</w:t>
      </w:r>
      <w:r w:rsidRPr="00D17108">
        <w:t xml:space="preserve"> - </w:t>
      </w:r>
      <w:proofErr w:type="gramStart"/>
      <w:r w:rsidRPr="00D17108">
        <w:t>лопаем</w:t>
      </w:r>
      <w:proofErr w:type="gramEnd"/>
      <w:r w:rsidRPr="00D17108">
        <w:t xml:space="preserve"> то количество пупырышек, которое выпадет. Кто последний – </w:t>
      </w:r>
      <w:proofErr w:type="spellStart"/>
      <w:r w:rsidRPr="00D17108">
        <w:t>проиграл</w:t>
      </w:r>
      <w:proofErr w:type="gramStart"/>
      <w:r w:rsidRPr="00D17108">
        <w:t>.И</w:t>
      </w:r>
      <w:proofErr w:type="gramEnd"/>
      <w:r w:rsidRPr="00D17108">
        <w:t>граем</w:t>
      </w:r>
      <w:proofErr w:type="spellEnd"/>
      <w:r w:rsidRPr="00D17108">
        <w:t xml:space="preserve"> мелодию на пупырышках ("</w:t>
      </w:r>
      <w:proofErr w:type="spellStart"/>
      <w:r w:rsidRPr="00D17108">
        <w:t>проклацивая</w:t>
      </w:r>
      <w:proofErr w:type="spellEnd"/>
      <w:r w:rsidRPr="00D17108">
        <w:t>" ритм).</w:t>
      </w:r>
    </w:p>
    <w:p w:rsidR="00D17108" w:rsidRPr="00D17108" w:rsidRDefault="00D17108" w:rsidP="00D17108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D17108" w:rsidRPr="00D17108" w:rsidRDefault="00D17108" w:rsidP="00D1710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 w:rsidRPr="00D17108">
        <w:t xml:space="preserve"> </w:t>
      </w:r>
      <w:r w:rsidRPr="00D17108">
        <w:rPr>
          <w:b/>
        </w:rPr>
        <w:t>"Рисуем" выпуклыми или "</w:t>
      </w:r>
      <w:proofErr w:type="spellStart"/>
      <w:r w:rsidRPr="00D17108">
        <w:rPr>
          <w:b/>
        </w:rPr>
        <w:t>впуклыми</w:t>
      </w:r>
      <w:proofErr w:type="spellEnd"/>
      <w:r w:rsidRPr="00D17108">
        <w:rPr>
          <w:b/>
        </w:rPr>
        <w:t>" ячейками.</w:t>
      </w:r>
    </w:p>
    <w:p w:rsidR="00D17108" w:rsidRPr="00D17108" w:rsidRDefault="00D17108" w:rsidP="00D17108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D17108">
        <w:t xml:space="preserve"> На ощупь, с закрытыми глазами, определяем, сколько пупырышек продавлено.</w:t>
      </w:r>
    </w:p>
    <w:p w:rsidR="00D17108" w:rsidRPr="00D17108" w:rsidRDefault="00D17108" w:rsidP="00D17108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D17108">
        <w:t xml:space="preserve">Мысленно разделяем </w:t>
      </w:r>
      <w:proofErr w:type="spellStart"/>
      <w:r w:rsidRPr="00D17108">
        <w:t>pop</w:t>
      </w:r>
      <w:proofErr w:type="spellEnd"/>
      <w:r w:rsidRPr="00D17108">
        <w:t xml:space="preserve"> </w:t>
      </w:r>
      <w:proofErr w:type="spellStart"/>
      <w:r w:rsidRPr="00D17108">
        <w:t>it</w:t>
      </w:r>
      <w:proofErr w:type="spellEnd"/>
      <w:r w:rsidRPr="00D17108">
        <w:t xml:space="preserve"> на половины. Один участник "продавливает" простой рисунок. Второй должен повторить рисунок симметрично.</w:t>
      </w:r>
    </w:p>
    <w:p w:rsidR="00D17108" w:rsidRPr="00D17108" w:rsidRDefault="00D17108" w:rsidP="00D17108">
      <w:pPr>
        <w:pStyle w:val="a3"/>
        <w:shd w:val="clear" w:color="auto" w:fill="FFFFFF"/>
        <w:spacing w:before="0" w:beforeAutospacing="0" w:after="0" w:afterAutospacing="0"/>
        <w:jc w:val="both"/>
      </w:pPr>
      <w:r w:rsidRPr="00D17108">
        <w:t>Детям, которые учатся считать: даем задание – пример. Ответ они продавливают пупырышками.</w:t>
      </w:r>
    </w:p>
    <w:p w:rsidR="00D17108" w:rsidRPr="00D17108" w:rsidRDefault="00D17108" w:rsidP="00D17108">
      <w:pPr>
        <w:pStyle w:val="a3"/>
        <w:shd w:val="clear" w:color="auto" w:fill="FFFFFF"/>
        <w:spacing w:before="0" w:beforeAutospacing="0" w:after="0" w:afterAutospacing="0"/>
        <w:jc w:val="both"/>
      </w:pPr>
      <w:r w:rsidRPr="00D17108">
        <w:t xml:space="preserve"> Покрываем краской и ставим цветные отпечатки - </w:t>
      </w:r>
      <w:proofErr w:type="spellStart"/>
      <w:r w:rsidRPr="00D17108">
        <w:t>штампики</w:t>
      </w:r>
      <w:proofErr w:type="spellEnd"/>
      <w:r w:rsidRPr="00D17108">
        <w:t xml:space="preserve"> на бумаге.</w:t>
      </w:r>
    </w:p>
    <w:p w:rsidR="00D17108" w:rsidRDefault="00D17108" w:rsidP="00D17108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bdr w:val="none" w:sz="0" w:space="0" w:color="auto" w:frame="1"/>
        </w:rPr>
      </w:pPr>
      <w:r w:rsidRPr="00D17108">
        <w:rPr>
          <w:rStyle w:val="a4"/>
          <w:color w:val="111111"/>
          <w:bdr w:val="none" w:sz="0" w:space="0" w:color="auto" w:frame="1"/>
        </w:rPr>
        <w:t xml:space="preserve"> </w:t>
      </w:r>
    </w:p>
    <w:p w:rsidR="00D17108" w:rsidRPr="00D17108" w:rsidRDefault="00D17108" w:rsidP="00D17108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D17108">
        <w:rPr>
          <w:rStyle w:val="a4"/>
          <w:color w:val="111111"/>
          <w:bdr w:val="none" w:sz="0" w:space="0" w:color="auto" w:frame="1"/>
        </w:rPr>
        <w:t>«Ищем клад»</w:t>
      </w:r>
      <w:r>
        <w:rPr>
          <w:rStyle w:val="a4"/>
          <w:color w:val="111111"/>
          <w:bdr w:val="none" w:sz="0" w:space="0" w:color="auto" w:frame="1"/>
        </w:rPr>
        <w:t xml:space="preserve">   </w:t>
      </w:r>
      <w:r w:rsidRPr="00D17108">
        <w:rPr>
          <w:color w:val="111111"/>
        </w:rPr>
        <w:t>Игра парная.</w:t>
      </w:r>
      <w:r>
        <w:rPr>
          <w:color w:val="111111"/>
        </w:rPr>
        <w:t xml:space="preserve"> </w:t>
      </w:r>
      <w:r w:rsidRPr="00D17108">
        <w:rPr>
          <w:color w:val="111111"/>
        </w:rPr>
        <w:t>Задача: первым найти клад и забрать себе.</w:t>
      </w:r>
    </w:p>
    <w:p w:rsidR="00D17108" w:rsidRPr="00D17108" w:rsidRDefault="00D17108" w:rsidP="00D17108">
      <w:pPr>
        <w:pStyle w:val="a3"/>
        <w:shd w:val="clear" w:color="auto" w:fill="FFFFFF"/>
        <w:spacing w:before="173" w:beforeAutospacing="0" w:after="173" w:afterAutospacing="0"/>
        <w:rPr>
          <w:color w:val="111111"/>
        </w:rPr>
      </w:pPr>
      <w:r w:rsidRPr="00D17108">
        <w:rPr>
          <w:color w:val="111111"/>
        </w:rPr>
        <w:t>Ход игры.</w:t>
      </w:r>
    </w:p>
    <w:p w:rsidR="00D17108" w:rsidRPr="00D17108" w:rsidRDefault="00D17108" w:rsidP="00D17108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</w:rPr>
      </w:pPr>
      <w:r w:rsidRPr="00D17108">
        <w:rPr>
          <w:color w:val="111111"/>
        </w:rPr>
        <w:t xml:space="preserve">Нужно подложить под </w:t>
      </w:r>
      <w:proofErr w:type="spellStart"/>
      <w:r w:rsidRPr="00D17108">
        <w:rPr>
          <w:color w:val="111111"/>
        </w:rPr>
        <w:t>ПотИт</w:t>
      </w:r>
      <w:proofErr w:type="spellEnd"/>
      <w:r w:rsidRPr="00D17108">
        <w:rPr>
          <w:color w:val="111111"/>
        </w:rPr>
        <w:t xml:space="preserve"> маленький клад (шарик, ракушку, камешек). Нажимать на пупырышки. Кто первым наткнётся на клад, забирает его себе. У кого больше кладов, тот и выигрывает.</w:t>
      </w:r>
    </w:p>
    <w:p w:rsidR="00D17108" w:rsidRPr="00D17108" w:rsidRDefault="00D17108" w:rsidP="00D1710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bdr w:val="none" w:sz="0" w:space="0" w:color="auto" w:frame="1"/>
        </w:rPr>
      </w:pPr>
    </w:p>
    <w:p w:rsidR="00D17108" w:rsidRPr="00D17108" w:rsidRDefault="00D17108" w:rsidP="00D17108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D17108">
        <w:rPr>
          <w:rStyle w:val="a4"/>
          <w:color w:val="111111"/>
          <w:bdr w:val="none" w:sz="0" w:space="0" w:color="auto" w:frame="1"/>
        </w:rPr>
        <w:t xml:space="preserve"> «Нарисуй цифру»</w:t>
      </w:r>
      <w:proofErr w:type="gramStart"/>
      <w:r w:rsidRPr="00D17108">
        <w:rPr>
          <w:rStyle w:val="a4"/>
          <w:color w:val="111111"/>
          <w:bdr w:val="none" w:sz="0" w:space="0" w:color="auto" w:frame="1"/>
        </w:rPr>
        <w:t xml:space="preserve"> ,</w:t>
      </w:r>
      <w:proofErr w:type="gramEnd"/>
      <w:r w:rsidRPr="00D17108">
        <w:rPr>
          <w:rStyle w:val="a4"/>
          <w:color w:val="111111"/>
          <w:bdr w:val="none" w:sz="0" w:space="0" w:color="auto" w:frame="1"/>
        </w:rPr>
        <w:t xml:space="preserve"> «Нарисуй букву» , «Нарисуй фигуру»</w:t>
      </w:r>
    </w:p>
    <w:p w:rsidR="00D17108" w:rsidRPr="00D17108" w:rsidRDefault="00D17108" w:rsidP="00D17108">
      <w:pPr>
        <w:pStyle w:val="a3"/>
        <w:shd w:val="clear" w:color="auto" w:fill="FFFFFF"/>
        <w:spacing w:before="173" w:beforeAutospacing="0" w:after="173" w:afterAutospacing="0"/>
        <w:rPr>
          <w:color w:val="111111"/>
        </w:rPr>
      </w:pPr>
      <w:r w:rsidRPr="00D17108">
        <w:rPr>
          <w:color w:val="111111"/>
        </w:rPr>
        <w:lastRenderedPageBreak/>
        <w:t>Ход игры.</w:t>
      </w:r>
      <w:r>
        <w:rPr>
          <w:color w:val="111111"/>
        </w:rPr>
        <w:t xml:space="preserve"> </w:t>
      </w:r>
      <w:r w:rsidRPr="00D17108">
        <w:rPr>
          <w:color w:val="111111"/>
        </w:rPr>
        <w:t xml:space="preserve">Ребёнку нужно по образцу выложить на </w:t>
      </w:r>
      <w:proofErr w:type="spellStart"/>
      <w:r w:rsidRPr="00D17108">
        <w:rPr>
          <w:color w:val="111111"/>
        </w:rPr>
        <w:t>ПопИте</w:t>
      </w:r>
      <w:proofErr w:type="spellEnd"/>
      <w:r w:rsidRPr="00D17108">
        <w:rPr>
          <w:color w:val="111111"/>
        </w:rPr>
        <w:t xml:space="preserve"> цифру, букву, фигуру.</w:t>
      </w:r>
    </w:p>
    <w:p w:rsidR="00D17108" w:rsidRPr="00D17108" w:rsidRDefault="00D17108" w:rsidP="00D171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17108">
        <w:rPr>
          <w:rStyle w:val="a4"/>
          <w:color w:val="111111"/>
          <w:bdr w:val="none" w:sz="0" w:space="0" w:color="auto" w:frame="1"/>
        </w:rPr>
        <w:t xml:space="preserve"> </w:t>
      </w:r>
    </w:p>
    <w:p w:rsidR="00D17108" w:rsidRPr="00D17108" w:rsidRDefault="00D17108" w:rsidP="00D17108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D17108">
        <w:rPr>
          <w:rStyle w:val="a4"/>
          <w:color w:val="111111"/>
          <w:bdr w:val="none" w:sz="0" w:space="0" w:color="auto" w:frame="1"/>
        </w:rPr>
        <w:t xml:space="preserve"> «Бросай кубик»</w:t>
      </w:r>
    </w:p>
    <w:p w:rsidR="00D17108" w:rsidRDefault="00D17108" w:rsidP="00D17108">
      <w:pPr>
        <w:pStyle w:val="a3"/>
        <w:shd w:val="clear" w:color="auto" w:fill="FFFFFF"/>
        <w:spacing w:before="173" w:beforeAutospacing="0" w:after="173" w:afterAutospacing="0"/>
        <w:rPr>
          <w:color w:val="111111"/>
        </w:rPr>
      </w:pPr>
      <w:r w:rsidRPr="00D17108">
        <w:rPr>
          <w:color w:val="111111"/>
        </w:rPr>
        <w:t xml:space="preserve">Ход </w:t>
      </w:r>
      <w:proofErr w:type="spellStart"/>
      <w:r w:rsidRPr="00D17108">
        <w:rPr>
          <w:color w:val="111111"/>
        </w:rPr>
        <w:t>игры</w:t>
      </w:r>
      <w:proofErr w:type="gramStart"/>
      <w:r w:rsidRPr="00D17108">
        <w:rPr>
          <w:color w:val="111111"/>
        </w:rPr>
        <w:t>.Б</w:t>
      </w:r>
      <w:proofErr w:type="gramEnd"/>
      <w:r w:rsidRPr="00D17108">
        <w:rPr>
          <w:color w:val="111111"/>
        </w:rPr>
        <w:t>росаем</w:t>
      </w:r>
      <w:proofErr w:type="spellEnd"/>
      <w:r w:rsidRPr="00D17108">
        <w:rPr>
          <w:color w:val="111111"/>
        </w:rPr>
        <w:t xml:space="preserve"> игральный кубик, сколько точек выпало, столько </w:t>
      </w:r>
      <w:proofErr w:type="spellStart"/>
      <w:r w:rsidRPr="00D17108">
        <w:rPr>
          <w:color w:val="111111"/>
        </w:rPr>
        <w:t>пупырок</w:t>
      </w:r>
      <w:proofErr w:type="spellEnd"/>
      <w:r w:rsidRPr="00D17108">
        <w:rPr>
          <w:color w:val="111111"/>
        </w:rPr>
        <w:t xml:space="preserve"> нужно нажать. Проигрывает тот, у кого количество точек больше, чем ячеек.</w:t>
      </w:r>
    </w:p>
    <w:p w:rsidR="00D17108" w:rsidRPr="00D17108" w:rsidRDefault="00D17108" w:rsidP="00D17108">
      <w:pPr>
        <w:pStyle w:val="a3"/>
        <w:shd w:val="clear" w:color="auto" w:fill="FFFFFF"/>
        <w:spacing w:before="173" w:beforeAutospacing="0" w:after="173" w:afterAutospacing="0"/>
        <w:rPr>
          <w:color w:val="111111"/>
        </w:rPr>
      </w:pPr>
      <w:r w:rsidRPr="00D17108">
        <w:rPr>
          <w:rStyle w:val="a4"/>
          <w:color w:val="111111"/>
          <w:bdr w:val="none" w:sz="0" w:space="0" w:color="auto" w:frame="1"/>
        </w:rPr>
        <w:t>«Найди домик»</w:t>
      </w:r>
      <w:r w:rsidRPr="00D17108">
        <w:rPr>
          <w:color w:val="111111"/>
        </w:rPr>
        <w:t> можно использовать пинцет</w:t>
      </w:r>
    </w:p>
    <w:p w:rsidR="00D17108" w:rsidRPr="00D17108" w:rsidRDefault="00D17108" w:rsidP="00D17108">
      <w:pPr>
        <w:pStyle w:val="a3"/>
        <w:shd w:val="clear" w:color="auto" w:fill="FFFFFF"/>
        <w:spacing w:before="173" w:beforeAutospacing="0" w:after="173" w:afterAutospacing="0"/>
        <w:rPr>
          <w:color w:val="111111"/>
        </w:rPr>
      </w:pPr>
      <w:r w:rsidRPr="00D17108">
        <w:rPr>
          <w:color w:val="111111"/>
        </w:rPr>
        <w:t>Ход игры.</w:t>
      </w:r>
      <w:r>
        <w:rPr>
          <w:color w:val="111111"/>
        </w:rPr>
        <w:t xml:space="preserve"> </w:t>
      </w:r>
      <w:r w:rsidRPr="00D17108">
        <w:rPr>
          <w:color w:val="111111"/>
        </w:rPr>
        <w:t>Выкладывать предметы в ячейки по соответствующим цветам.</w:t>
      </w:r>
    </w:p>
    <w:p w:rsidR="00D17108" w:rsidRPr="00D17108" w:rsidRDefault="00D17108" w:rsidP="00D17108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D17108">
        <w:rPr>
          <w:rStyle w:val="a4"/>
          <w:color w:val="111111"/>
          <w:bdr w:val="none" w:sz="0" w:space="0" w:color="auto" w:frame="1"/>
        </w:rPr>
        <w:t xml:space="preserve"> «Чередование предметов».</w:t>
      </w:r>
    </w:p>
    <w:p w:rsidR="00D17108" w:rsidRPr="00D17108" w:rsidRDefault="00D17108" w:rsidP="00D17108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</w:rPr>
      </w:pPr>
      <w:r w:rsidRPr="00D17108">
        <w:rPr>
          <w:color w:val="111111"/>
        </w:rPr>
        <w:t>Ход игры.</w:t>
      </w:r>
      <w:r>
        <w:rPr>
          <w:color w:val="111111"/>
        </w:rPr>
        <w:t xml:space="preserve"> </w:t>
      </w:r>
      <w:r w:rsidR="00662BDC">
        <w:rPr>
          <w:color w:val="111111"/>
        </w:rPr>
        <w:t xml:space="preserve"> </w:t>
      </w:r>
      <w:proofErr w:type="gramStart"/>
      <w:r>
        <w:rPr>
          <w:color w:val="111111"/>
        </w:rPr>
        <w:t xml:space="preserve">Взрослый </w:t>
      </w:r>
      <w:r w:rsidRPr="00D17108">
        <w:rPr>
          <w:color w:val="111111"/>
        </w:rPr>
        <w:t xml:space="preserve"> выкладывает начало ряда с чередованием предметов (ракушка, камушек, ребёнок продолжает.</w:t>
      </w:r>
      <w:proofErr w:type="gramEnd"/>
      <w:r w:rsidRPr="00D17108">
        <w:rPr>
          <w:color w:val="111111"/>
        </w:rPr>
        <w:t xml:space="preserve"> Либо с чередованием цветов предметов.</w:t>
      </w:r>
    </w:p>
    <w:p w:rsidR="00D17108" w:rsidRPr="00D17108" w:rsidRDefault="00D17108" w:rsidP="00D1710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bdr w:val="none" w:sz="0" w:space="0" w:color="auto" w:frame="1"/>
        </w:rPr>
      </w:pPr>
    </w:p>
    <w:p w:rsidR="00662BDC" w:rsidRDefault="00D17108" w:rsidP="00D17108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bdr w:val="none" w:sz="0" w:space="0" w:color="auto" w:frame="1"/>
        </w:rPr>
      </w:pPr>
      <w:r w:rsidRPr="00D17108">
        <w:rPr>
          <w:rStyle w:val="a4"/>
          <w:color w:val="111111"/>
          <w:bdr w:val="none" w:sz="0" w:space="0" w:color="auto" w:frame="1"/>
        </w:rPr>
        <w:t>«Продолжи ряд»</w:t>
      </w:r>
    </w:p>
    <w:p w:rsidR="00D17108" w:rsidRPr="00D17108" w:rsidRDefault="00D17108" w:rsidP="00D17108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D17108">
        <w:rPr>
          <w:color w:val="111111"/>
        </w:rPr>
        <w:t>Ход игры.</w:t>
      </w:r>
      <w:r>
        <w:rPr>
          <w:color w:val="111111"/>
        </w:rPr>
        <w:t xml:space="preserve"> </w:t>
      </w:r>
      <w:r w:rsidRPr="00D17108">
        <w:rPr>
          <w:color w:val="111111"/>
        </w:rPr>
        <w:t>Один игрок выкладывает начало ряда, а второй продолжает в заданной последовательности.</w:t>
      </w:r>
    </w:p>
    <w:p w:rsidR="00662BDC" w:rsidRDefault="00662BDC" w:rsidP="00D17108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bdr w:val="none" w:sz="0" w:space="0" w:color="auto" w:frame="1"/>
        </w:rPr>
      </w:pPr>
    </w:p>
    <w:p w:rsidR="00D17108" w:rsidRPr="00D17108" w:rsidRDefault="00D17108" w:rsidP="00D17108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D17108">
        <w:rPr>
          <w:rStyle w:val="a4"/>
          <w:color w:val="111111"/>
          <w:bdr w:val="none" w:sz="0" w:space="0" w:color="auto" w:frame="1"/>
        </w:rPr>
        <w:t xml:space="preserve"> «Чего не стало?»</w:t>
      </w:r>
    </w:p>
    <w:p w:rsidR="00D17108" w:rsidRPr="00D17108" w:rsidRDefault="00D17108" w:rsidP="00D17108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</w:rPr>
      </w:pPr>
      <w:r w:rsidRPr="00D17108">
        <w:rPr>
          <w:color w:val="111111"/>
        </w:rPr>
        <w:t>Ход игры.</w:t>
      </w:r>
      <w:r>
        <w:rPr>
          <w:color w:val="111111"/>
        </w:rPr>
        <w:t xml:space="preserve"> </w:t>
      </w:r>
      <w:r w:rsidRPr="00D17108">
        <w:rPr>
          <w:color w:val="111111"/>
        </w:rPr>
        <w:t>Прячете под игрушку несколько мелких предметов. Ребенок поднимает и запоминает, что за предметы. Закрывает глаза. Убираете один предмет. Нужно отгадать, что исчезло.</w:t>
      </w:r>
    </w:p>
    <w:p w:rsidR="00D17108" w:rsidRPr="00D17108" w:rsidRDefault="00D17108" w:rsidP="00D171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17108">
        <w:rPr>
          <w:rStyle w:val="a4"/>
          <w:color w:val="111111"/>
          <w:bdr w:val="none" w:sz="0" w:space="0" w:color="auto" w:frame="1"/>
        </w:rPr>
        <w:t xml:space="preserve"> «Нажимай по очереди»</w:t>
      </w:r>
    </w:p>
    <w:p w:rsidR="00D17108" w:rsidRPr="00D17108" w:rsidRDefault="00D17108" w:rsidP="00D17108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</w:rPr>
      </w:pPr>
      <w:r w:rsidRPr="00D17108">
        <w:rPr>
          <w:color w:val="111111"/>
        </w:rPr>
        <w:t>Одним пальцем. Двумя, тремя, большим и указательным, большим и средним, большим и безымянным, большим и мизинцем и так же по аналогии с другими.</w:t>
      </w:r>
    </w:p>
    <w:p w:rsidR="00D17108" w:rsidRPr="00D17108" w:rsidRDefault="00D17108" w:rsidP="00D171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17108">
        <w:rPr>
          <w:color w:val="111111"/>
        </w:rPr>
        <w:t xml:space="preserve">Также используя </w:t>
      </w:r>
      <w:proofErr w:type="spellStart"/>
      <w:r w:rsidRPr="00D17108">
        <w:rPr>
          <w:color w:val="111111"/>
        </w:rPr>
        <w:t>ПопИт</w:t>
      </w:r>
      <w:proofErr w:type="spellEnd"/>
      <w:r w:rsidRPr="00D17108">
        <w:rPr>
          <w:color w:val="111111"/>
        </w:rPr>
        <w:t xml:space="preserve"> можно проводить </w:t>
      </w:r>
      <w:r w:rsidRPr="00D17108">
        <w:rPr>
          <w:rStyle w:val="a4"/>
          <w:color w:val="111111"/>
          <w:bdr w:val="none" w:sz="0" w:space="0" w:color="auto" w:frame="1"/>
        </w:rPr>
        <w:t>пальчиковые гимнастики.</w:t>
      </w:r>
    </w:p>
    <w:p w:rsidR="00D17108" w:rsidRPr="00D17108" w:rsidRDefault="00D17108" w:rsidP="00D17108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</w:rPr>
      </w:pPr>
      <w:r w:rsidRPr="00D17108">
        <w:rPr>
          <w:color w:val="111111"/>
        </w:rPr>
        <w:t>Бороться с «новинками» в мире игрушек, не по нашим силам, но направить в нужное русло вполне по нашим силам.</w:t>
      </w:r>
    </w:p>
    <w:p w:rsidR="00D17108" w:rsidRPr="00D17108" w:rsidRDefault="00D17108" w:rsidP="00D171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7108" w:rsidRPr="00D17108" w:rsidRDefault="00D17108" w:rsidP="007142AA">
      <w:pPr>
        <w:pStyle w:val="a3"/>
        <w:shd w:val="clear" w:color="auto" w:fill="FFFFFF"/>
        <w:spacing w:before="0" w:beforeAutospacing="0" w:after="0" w:afterAutospacing="0"/>
        <w:jc w:val="both"/>
        <w:rPr>
          <w:color w:val="5C5C5C"/>
        </w:rPr>
      </w:pPr>
    </w:p>
    <w:p w:rsidR="00302BC1" w:rsidRPr="00D17108" w:rsidRDefault="00302BC1" w:rsidP="007142AA">
      <w:pPr>
        <w:pStyle w:val="a3"/>
        <w:shd w:val="clear" w:color="auto" w:fill="FFFFFF"/>
        <w:spacing w:before="0" w:beforeAutospacing="0" w:after="0" w:afterAutospacing="0"/>
        <w:jc w:val="both"/>
        <w:rPr>
          <w:color w:val="5C5C5C"/>
        </w:rPr>
      </w:pPr>
    </w:p>
    <w:p w:rsidR="007142AA" w:rsidRPr="00D17108" w:rsidRDefault="007142AA" w:rsidP="007142AA">
      <w:pPr>
        <w:pStyle w:val="a3"/>
        <w:shd w:val="clear" w:color="auto" w:fill="FFFFFF"/>
        <w:spacing w:before="0" w:beforeAutospacing="0" w:after="0" w:afterAutospacing="0"/>
        <w:jc w:val="both"/>
        <w:rPr>
          <w:color w:val="5C5C5C"/>
        </w:rPr>
      </w:pPr>
    </w:p>
    <w:p w:rsidR="007142AA" w:rsidRPr="00D17108" w:rsidRDefault="007142AA">
      <w:pPr>
        <w:rPr>
          <w:rFonts w:ascii="Times New Roman" w:hAnsi="Times New Roman" w:cs="Times New Roman"/>
          <w:sz w:val="24"/>
          <w:szCs w:val="24"/>
        </w:rPr>
      </w:pPr>
    </w:p>
    <w:sectPr w:rsidR="007142AA" w:rsidRPr="00D17108" w:rsidSect="00765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E2AAA"/>
    <w:multiLevelType w:val="multilevel"/>
    <w:tmpl w:val="33E8A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7E60FC"/>
    <w:multiLevelType w:val="multilevel"/>
    <w:tmpl w:val="D942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7142AA"/>
    <w:rsid w:val="00302BC1"/>
    <w:rsid w:val="00662BDC"/>
    <w:rsid w:val="007142AA"/>
    <w:rsid w:val="00765406"/>
    <w:rsid w:val="00D17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406"/>
  </w:style>
  <w:style w:type="paragraph" w:styleId="1">
    <w:name w:val="heading 1"/>
    <w:basedOn w:val="a"/>
    <w:link w:val="10"/>
    <w:uiPriority w:val="9"/>
    <w:qFormat/>
    <w:rsid w:val="007142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142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710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42A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142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714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142A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14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42AA"/>
    <w:rPr>
      <w:rFonts w:ascii="Tahoma" w:hAnsi="Tahoma" w:cs="Tahoma"/>
      <w:sz w:val="16"/>
      <w:szCs w:val="16"/>
    </w:rPr>
  </w:style>
  <w:style w:type="paragraph" w:customStyle="1" w:styleId="c11">
    <w:name w:val="c11"/>
    <w:basedOn w:val="a"/>
    <w:rsid w:val="00D17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c8">
    <w:name w:val="c7 c8"/>
    <w:basedOn w:val="a0"/>
    <w:rsid w:val="00D17108"/>
  </w:style>
  <w:style w:type="character" w:customStyle="1" w:styleId="40">
    <w:name w:val="Заголовок 4 Знак"/>
    <w:basedOn w:val="a0"/>
    <w:link w:val="4"/>
    <w:uiPriority w:val="9"/>
    <w:semiHidden/>
    <w:rsid w:val="00D171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tk-reset">
    <w:name w:val="stk-reset"/>
    <w:basedOn w:val="a"/>
    <w:rsid w:val="00D17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7D357-5CC5-4DC1-ACE7-ABAC816B6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1612</Words>
  <Characters>9190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2022-11-12T15:13:00Z</dcterms:created>
  <dcterms:modified xsi:type="dcterms:W3CDTF">2022-11-12T15:42:00Z</dcterms:modified>
</cp:coreProperties>
</file>