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13" w:rsidRPr="00C05713" w:rsidRDefault="00C05713" w:rsidP="00C05713">
      <w:pPr>
        <w:pStyle w:val="c0"/>
        <w:rPr>
          <w:color w:val="FF0000"/>
          <w:sz w:val="28"/>
          <w:szCs w:val="28"/>
        </w:rPr>
      </w:pPr>
      <w:r w:rsidRPr="00C05713">
        <w:rPr>
          <w:rStyle w:val="c4"/>
          <w:color w:val="FF0000"/>
          <w:sz w:val="28"/>
          <w:szCs w:val="28"/>
        </w:rPr>
        <w:t>Игра «Я быстрее».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1"/>
          <w:b/>
          <w:sz w:val="28"/>
          <w:szCs w:val="28"/>
        </w:rPr>
        <w:t>Цель</w:t>
      </w:r>
      <w:r w:rsidRPr="00C05713">
        <w:rPr>
          <w:rStyle w:val="c3"/>
          <w:b/>
          <w:sz w:val="28"/>
          <w:szCs w:val="28"/>
        </w:rPr>
        <w:t>:</w:t>
      </w:r>
      <w:r w:rsidRPr="00C05713">
        <w:rPr>
          <w:rStyle w:val="c3"/>
          <w:sz w:val="28"/>
          <w:szCs w:val="28"/>
        </w:rPr>
        <w:t xml:space="preserve"> развивать речь, память, внимание.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1"/>
          <w:b/>
          <w:sz w:val="28"/>
          <w:szCs w:val="28"/>
        </w:rPr>
        <w:t>Описание</w:t>
      </w:r>
      <w:r w:rsidRPr="00C05713">
        <w:rPr>
          <w:rStyle w:val="c3"/>
          <w:b/>
          <w:sz w:val="28"/>
          <w:szCs w:val="28"/>
        </w:rPr>
        <w:t>:</w:t>
      </w:r>
      <w:r w:rsidRPr="00C05713">
        <w:rPr>
          <w:rStyle w:val="c3"/>
          <w:sz w:val="28"/>
          <w:szCs w:val="28"/>
        </w:rPr>
        <w:t xml:space="preserve"> встать рядом с ребенком. Выбрать предмет, находящийся в некотором отдалении. Объяснить ребенку, что победит тот, кто первым дойдет до этого предмета, но делать шаг можно только в том случае, если названо слово из выбранной категории, например: </w:t>
      </w:r>
      <w:proofErr w:type="gramStart"/>
      <w:r w:rsidRPr="00C05713">
        <w:rPr>
          <w:rStyle w:val="c3"/>
          <w:sz w:val="28"/>
          <w:szCs w:val="28"/>
        </w:rPr>
        <w:t>«Все круглое (теплое, мягкое)», «Домашние или дикие животные», «Посуда», «Мебель» и т. п.</w:t>
      </w:r>
      <w:proofErr w:type="gramEnd"/>
    </w:p>
    <w:p w:rsidR="00C05713" w:rsidRPr="00C05713" w:rsidRDefault="00C05713" w:rsidP="00C05713">
      <w:pPr>
        <w:pStyle w:val="c0"/>
        <w:rPr>
          <w:color w:val="FF0000"/>
          <w:sz w:val="28"/>
          <w:szCs w:val="28"/>
        </w:rPr>
      </w:pPr>
      <w:r w:rsidRPr="00C05713">
        <w:rPr>
          <w:rStyle w:val="c4"/>
          <w:color w:val="FF0000"/>
          <w:sz w:val="28"/>
          <w:szCs w:val="28"/>
        </w:rPr>
        <w:t>Игра «Что, где, когда».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1"/>
          <w:b/>
          <w:sz w:val="28"/>
          <w:szCs w:val="28"/>
        </w:rPr>
        <w:t>Цели</w:t>
      </w:r>
      <w:r w:rsidRPr="00C05713">
        <w:rPr>
          <w:rStyle w:val="c3"/>
          <w:b/>
          <w:sz w:val="28"/>
          <w:szCs w:val="28"/>
        </w:rPr>
        <w:t>:</w:t>
      </w:r>
      <w:r w:rsidRPr="00C05713">
        <w:rPr>
          <w:rStyle w:val="c3"/>
          <w:sz w:val="28"/>
          <w:szCs w:val="28"/>
        </w:rPr>
        <w:t xml:space="preserve"> развивать речь; помочь усвоению грамматических форм слов.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1"/>
          <w:b/>
          <w:sz w:val="28"/>
          <w:szCs w:val="28"/>
        </w:rPr>
        <w:t>Описание</w:t>
      </w:r>
      <w:r w:rsidRPr="00C05713">
        <w:rPr>
          <w:rStyle w:val="c3"/>
          <w:b/>
          <w:sz w:val="28"/>
          <w:szCs w:val="28"/>
        </w:rPr>
        <w:t>:</w:t>
      </w:r>
      <w:r w:rsidRPr="00C05713">
        <w:rPr>
          <w:rStyle w:val="c3"/>
          <w:sz w:val="28"/>
          <w:szCs w:val="28"/>
        </w:rPr>
        <w:t xml:space="preserve"> бросая мяч ребенку, задать вопросы: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- Где растут ветки? (На дереве.)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- Где растут деревья? (В лесу.)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- Где растут листья? (На ветке.)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- Где живут рыбы? (В реке.)</w:t>
      </w:r>
    </w:p>
    <w:p w:rsidR="00C05713" w:rsidRPr="00C05713" w:rsidRDefault="00C05713" w:rsidP="00C05713">
      <w:pPr>
        <w:pStyle w:val="c0"/>
        <w:rPr>
          <w:color w:val="FF0000"/>
          <w:sz w:val="28"/>
          <w:szCs w:val="28"/>
        </w:rPr>
      </w:pPr>
      <w:r w:rsidRPr="00C05713">
        <w:rPr>
          <w:rStyle w:val="c4"/>
          <w:color w:val="FF0000"/>
          <w:sz w:val="28"/>
          <w:szCs w:val="28"/>
        </w:rPr>
        <w:t>Игра «Спасибо, Маша!».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1"/>
          <w:b/>
          <w:sz w:val="28"/>
          <w:szCs w:val="28"/>
        </w:rPr>
        <w:t>Цели</w:t>
      </w:r>
      <w:r w:rsidRPr="00C05713">
        <w:rPr>
          <w:rStyle w:val="c3"/>
          <w:b/>
          <w:sz w:val="28"/>
          <w:szCs w:val="28"/>
        </w:rPr>
        <w:t>:</w:t>
      </w:r>
      <w:r w:rsidRPr="00C05713">
        <w:rPr>
          <w:rStyle w:val="c3"/>
          <w:sz w:val="28"/>
          <w:szCs w:val="28"/>
        </w:rPr>
        <w:t xml:space="preserve"> способствовать сенсорному развитию; помочь освоению родовых окончаний прилагательных.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1"/>
          <w:b/>
          <w:sz w:val="28"/>
          <w:szCs w:val="28"/>
        </w:rPr>
        <w:t>Описание:</w:t>
      </w:r>
      <w:r w:rsidRPr="00C05713">
        <w:rPr>
          <w:rStyle w:val="c1"/>
          <w:sz w:val="28"/>
          <w:szCs w:val="28"/>
        </w:rPr>
        <w:t> </w:t>
      </w:r>
      <w:r w:rsidRPr="00C05713">
        <w:rPr>
          <w:rStyle w:val="c3"/>
          <w:sz w:val="28"/>
          <w:szCs w:val="28"/>
        </w:rPr>
        <w:t xml:space="preserve">прочитать ребенку </w:t>
      </w:r>
      <w:proofErr w:type="spellStart"/>
      <w:r w:rsidRPr="00C05713">
        <w:rPr>
          <w:rStyle w:val="c3"/>
          <w:sz w:val="28"/>
          <w:szCs w:val="28"/>
        </w:rPr>
        <w:t>потешку</w:t>
      </w:r>
      <w:proofErr w:type="spellEnd"/>
      <w:r w:rsidRPr="00C05713">
        <w:rPr>
          <w:rStyle w:val="c3"/>
          <w:sz w:val="28"/>
          <w:szCs w:val="28"/>
        </w:rPr>
        <w:t>, сопровождая ее действиями и побуждая к этому же ребенка.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5"/>
          <w:b/>
          <w:sz w:val="28"/>
          <w:szCs w:val="28"/>
        </w:rPr>
        <w:t>Маша кашу варила,</w:t>
      </w:r>
      <w:r w:rsidRPr="00C05713">
        <w:rPr>
          <w:rStyle w:val="c5"/>
          <w:sz w:val="28"/>
          <w:szCs w:val="28"/>
        </w:rPr>
        <w:t xml:space="preserve">   </w:t>
      </w:r>
      <w:proofErr w:type="gramStart"/>
      <w:r w:rsidRPr="00C05713">
        <w:rPr>
          <w:rStyle w:val="c5"/>
          <w:sz w:val="28"/>
          <w:szCs w:val="28"/>
        </w:rPr>
        <w:t>( </w:t>
      </w:r>
      <w:proofErr w:type="gramEnd"/>
      <w:r w:rsidRPr="00C05713">
        <w:rPr>
          <w:rStyle w:val="c1"/>
          <w:sz w:val="28"/>
          <w:szCs w:val="28"/>
        </w:rPr>
        <w:t>Выполнить круговые движения рукой, имитирующие               размешивание каши.)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5"/>
          <w:b/>
          <w:sz w:val="28"/>
          <w:szCs w:val="28"/>
        </w:rPr>
        <w:t>Федота кормила.</w:t>
      </w:r>
      <w:r w:rsidRPr="00C05713">
        <w:rPr>
          <w:rStyle w:val="c5"/>
          <w:sz w:val="28"/>
          <w:szCs w:val="28"/>
        </w:rPr>
        <w:t xml:space="preserve">      (</w:t>
      </w:r>
      <w:r w:rsidRPr="00C05713">
        <w:rPr>
          <w:rStyle w:val="c1"/>
          <w:sz w:val="28"/>
          <w:szCs w:val="28"/>
        </w:rPr>
        <w:t>Выполнить движения рукой, имитирующие кормление ложкой.)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b/>
          <w:sz w:val="28"/>
          <w:szCs w:val="28"/>
        </w:rPr>
        <w:t>Федот компот варил.</w:t>
      </w:r>
      <w:r w:rsidRPr="00C05713">
        <w:rPr>
          <w:rStyle w:val="c3"/>
          <w:sz w:val="28"/>
          <w:szCs w:val="28"/>
        </w:rPr>
        <w:t xml:space="preserve">     (Сымитировать «размешивание» в другую сторону.)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5"/>
          <w:b/>
          <w:sz w:val="28"/>
          <w:szCs w:val="28"/>
        </w:rPr>
        <w:t>Машу поил.</w:t>
      </w:r>
      <w:r w:rsidRPr="00C05713">
        <w:rPr>
          <w:rStyle w:val="c5"/>
          <w:sz w:val="28"/>
          <w:szCs w:val="28"/>
        </w:rPr>
        <w:t>   ( </w:t>
      </w:r>
      <w:r w:rsidRPr="00C05713">
        <w:rPr>
          <w:rStyle w:val="c1"/>
          <w:sz w:val="28"/>
          <w:szCs w:val="28"/>
        </w:rPr>
        <w:t>Сымитировать питье из воображаемого стакана.)</w:t>
      </w:r>
    </w:p>
    <w:p w:rsidR="00C05713" w:rsidRPr="00C05713" w:rsidRDefault="00C05713" w:rsidP="00C05713">
      <w:pPr>
        <w:pStyle w:val="c0"/>
        <w:rPr>
          <w:sz w:val="28"/>
          <w:szCs w:val="28"/>
          <w:lang w:val="en-US"/>
        </w:rPr>
      </w:pPr>
      <w:r w:rsidRPr="00C05713">
        <w:rPr>
          <w:rStyle w:val="c5"/>
          <w:b/>
          <w:sz w:val="28"/>
          <w:szCs w:val="28"/>
        </w:rPr>
        <w:t>«Спасибо, Маша!</w:t>
      </w:r>
      <w:r w:rsidRPr="00C05713">
        <w:rPr>
          <w:rStyle w:val="c5"/>
          <w:sz w:val="28"/>
          <w:szCs w:val="28"/>
        </w:rPr>
        <w:t xml:space="preserve">     </w:t>
      </w:r>
      <w:proofErr w:type="gramStart"/>
      <w:r>
        <w:rPr>
          <w:rStyle w:val="c5"/>
          <w:sz w:val="28"/>
          <w:szCs w:val="28"/>
          <w:lang w:val="en-US"/>
        </w:rPr>
        <w:t>(</w:t>
      </w:r>
      <w:r w:rsidRPr="00C05713">
        <w:rPr>
          <w:rStyle w:val="c1"/>
          <w:sz w:val="28"/>
          <w:szCs w:val="28"/>
        </w:rPr>
        <w:t>Наклонить голову.</w:t>
      </w:r>
      <w:r>
        <w:rPr>
          <w:rStyle w:val="c1"/>
          <w:sz w:val="28"/>
          <w:szCs w:val="28"/>
          <w:lang w:val="en-US"/>
        </w:rPr>
        <w:t>)</w:t>
      </w:r>
      <w:proofErr w:type="gramEnd"/>
    </w:p>
    <w:p w:rsidR="00C05713" w:rsidRPr="00C05713" w:rsidRDefault="00C05713" w:rsidP="00C05713">
      <w:pPr>
        <w:pStyle w:val="c0"/>
        <w:rPr>
          <w:sz w:val="28"/>
          <w:szCs w:val="28"/>
          <w:lang w:val="en-US"/>
        </w:rPr>
      </w:pPr>
      <w:r w:rsidRPr="00C05713">
        <w:rPr>
          <w:rStyle w:val="c5"/>
          <w:b/>
          <w:sz w:val="28"/>
          <w:szCs w:val="28"/>
        </w:rPr>
        <w:t>Спасибо, Федот!</w:t>
      </w:r>
      <w:r w:rsidRPr="00C05713">
        <w:rPr>
          <w:rStyle w:val="c5"/>
          <w:sz w:val="28"/>
          <w:szCs w:val="28"/>
        </w:rPr>
        <w:t xml:space="preserve">    </w:t>
      </w:r>
      <w:proofErr w:type="gramStart"/>
      <w:r>
        <w:rPr>
          <w:rStyle w:val="c5"/>
          <w:sz w:val="28"/>
          <w:szCs w:val="28"/>
          <w:lang w:val="en-US"/>
        </w:rPr>
        <w:t>(</w:t>
      </w:r>
      <w:r w:rsidRPr="00C05713">
        <w:rPr>
          <w:rStyle w:val="c5"/>
          <w:sz w:val="28"/>
          <w:szCs w:val="28"/>
        </w:rPr>
        <w:t> </w:t>
      </w:r>
      <w:r w:rsidRPr="00C05713">
        <w:rPr>
          <w:rStyle w:val="c1"/>
          <w:sz w:val="28"/>
          <w:szCs w:val="28"/>
        </w:rPr>
        <w:t>Выполнить</w:t>
      </w:r>
      <w:proofErr w:type="gramEnd"/>
      <w:r w:rsidRPr="00C05713">
        <w:rPr>
          <w:rStyle w:val="c1"/>
          <w:sz w:val="28"/>
          <w:szCs w:val="28"/>
        </w:rPr>
        <w:t xml:space="preserve"> поклон головой.</w:t>
      </w:r>
      <w:r>
        <w:rPr>
          <w:rStyle w:val="c1"/>
          <w:sz w:val="28"/>
          <w:szCs w:val="28"/>
          <w:lang w:val="en-US"/>
        </w:rPr>
        <w:t>)</w:t>
      </w:r>
    </w:p>
    <w:p w:rsidR="00C05713" w:rsidRPr="00C05713" w:rsidRDefault="00C05713" w:rsidP="00C05713">
      <w:pPr>
        <w:pStyle w:val="c0"/>
        <w:rPr>
          <w:b/>
          <w:sz w:val="28"/>
          <w:szCs w:val="28"/>
        </w:rPr>
      </w:pPr>
      <w:r w:rsidRPr="00C05713">
        <w:rPr>
          <w:rStyle w:val="c3"/>
          <w:b/>
          <w:sz w:val="28"/>
          <w:szCs w:val="28"/>
        </w:rPr>
        <w:t>Вкусная каша!</w:t>
      </w:r>
    </w:p>
    <w:p w:rsidR="00C05713" w:rsidRPr="00C05713" w:rsidRDefault="00C05713" w:rsidP="00C05713">
      <w:pPr>
        <w:pStyle w:val="c0"/>
        <w:rPr>
          <w:b/>
          <w:sz w:val="28"/>
          <w:szCs w:val="28"/>
        </w:rPr>
      </w:pPr>
      <w:r w:rsidRPr="00C05713">
        <w:rPr>
          <w:rStyle w:val="c3"/>
          <w:b/>
          <w:sz w:val="28"/>
          <w:szCs w:val="28"/>
        </w:rPr>
        <w:t>Вкусный компот!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lastRenderedPageBreak/>
        <w:t>Спросить у ребенка, что еще может быть вкусным, перечисляя слова разного рода: «</w:t>
      </w:r>
      <w:proofErr w:type="gramStart"/>
      <w:r w:rsidRPr="00C05713">
        <w:rPr>
          <w:rStyle w:val="c3"/>
          <w:sz w:val="28"/>
          <w:szCs w:val="28"/>
        </w:rPr>
        <w:t>Яблоко</w:t>
      </w:r>
      <w:proofErr w:type="gramEnd"/>
      <w:r w:rsidRPr="00C05713">
        <w:rPr>
          <w:rStyle w:val="c3"/>
          <w:sz w:val="28"/>
          <w:szCs w:val="28"/>
        </w:rPr>
        <w:t xml:space="preserve"> какое? Вкусное! </w:t>
      </w:r>
      <w:proofErr w:type="gramStart"/>
      <w:r w:rsidRPr="00C05713">
        <w:rPr>
          <w:rStyle w:val="c3"/>
          <w:sz w:val="28"/>
          <w:szCs w:val="28"/>
        </w:rPr>
        <w:t>Суп</w:t>
      </w:r>
      <w:proofErr w:type="gramEnd"/>
      <w:r w:rsidRPr="00C05713">
        <w:rPr>
          <w:rStyle w:val="c3"/>
          <w:sz w:val="28"/>
          <w:szCs w:val="28"/>
        </w:rPr>
        <w:t xml:space="preserve"> какой? Вкусный! </w:t>
      </w:r>
      <w:proofErr w:type="gramStart"/>
      <w:r w:rsidRPr="00C05713">
        <w:rPr>
          <w:rStyle w:val="c3"/>
          <w:sz w:val="28"/>
          <w:szCs w:val="28"/>
        </w:rPr>
        <w:t>Слива</w:t>
      </w:r>
      <w:proofErr w:type="gramEnd"/>
      <w:r w:rsidRPr="00C05713">
        <w:rPr>
          <w:rStyle w:val="c3"/>
          <w:sz w:val="28"/>
          <w:szCs w:val="28"/>
        </w:rPr>
        <w:t xml:space="preserve"> какая? И т. д.».</w:t>
      </w:r>
    </w:p>
    <w:p w:rsidR="00C05713" w:rsidRPr="00C05713" w:rsidRDefault="00C05713" w:rsidP="00C05713">
      <w:pPr>
        <w:pStyle w:val="c0"/>
        <w:rPr>
          <w:color w:val="FF0000"/>
          <w:sz w:val="28"/>
          <w:szCs w:val="28"/>
        </w:rPr>
      </w:pPr>
      <w:r w:rsidRPr="00C05713">
        <w:rPr>
          <w:rStyle w:val="c4"/>
          <w:color w:val="FF0000"/>
          <w:sz w:val="28"/>
          <w:szCs w:val="28"/>
        </w:rPr>
        <w:t>Игра «Полезные «прятки».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1"/>
          <w:b/>
          <w:sz w:val="28"/>
          <w:szCs w:val="28"/>
        </w:rPr>
        <w:t>Цели:</w:t>
      </w:r>
      <w:r w:rsidRPr="00C05713">
        <w:rPr>
          <w:rStyle w:val="c1"/>
          <w:sz w:val="28"/>
          <w:szCs w:val="28"/>
        </w:rPr>
        <w:t> </w:t>
      </w:r>
      <w:r w:rsidRPr="00C05713">
        <w:rPr>
          <w:rStyle w:val="c3"/>
          <w:sz w:val="28"/>
          <w:szCs w:val="28"/>
        </w:rPr>
        <w:t xml:space="preserve">развивать внимание; познакомить со значением предлогов </w:t>
      </w:r>
      <w:proofErr w:type="gramStart"/>
      <w:r w:rsidRPr="00C05713">
        <w:rPr>
          <w:rStyle w:val="c3"/>
          <w:sz w:val="28"/>
          <w:szCs w:val="28"/>
        </w:rPr>
        <w:t>под</w:t>
      </w:r>
      <w:proofErr w:type="gramEnd"/>
      <w:r w:rsidRPr="00C05713">
        <w:rPr>
          <w:rStyle w:val="c3"/>
          <w:sz w:val="28"/>
          <w:szCs w:val="28"/>
        </w:rPr>
        <w:t>, на, в.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1"/>
          <w:b/>
          <w:sz w:val="28"/>
          <w:szCs w:val="28"/>
        </w:rPr>
        <w:t>Описание:</w:t>
      </w:r>
      <w:r w:rsidRPr="00C05713">
        <w:rPr>
          <w:rStyle w:val="c3"/>
          <w:sz w:val="28"/>
          <w:szCs w:val="28"/>
        </w:rPr>
        <w:t> предложить ребенку поиграть в «прятки со сказкой». Придумать короткий рассказ, в котором ребенок будет выполнять то, о чем будет говориться в рассказе. Например: «Жил-был мальчик (имя ребенка). Однажды они с мамой играли в прятки. Думал-думал (имя) и решил спрятаться под стол. Смотрит мама - нет ее мальчика. Где же он? Может быть, под диваном? Посмотрела - нет его там. А может быть, под стулом? И там нет. А-а, вот он где - под столом!» Далее педагог рассказывает о том, как мальчик спрятался в шкаф или притаился за занавеской. И т. д.</w:t>
      </w:r>
    </w:p>
    <w:p w:rsidR="00C05713" w:rsidRPr="00C05713" w:rsidRDefault="00C05713" w:rsidP="00C05713">
      <w:pPr>
        <w:pStyle w:val="c0"/>
        <w:rPr>
          <w:color w:val="FF0000"/>
          <w:sz w:val="28"/>
          <w:szCs w:val="28"/>
        </w:rPr>
      </w:pPr>
      <w:r w:rsidRPr="00C05713">
        <w:rPr>
          <w:rStyle w:val="c4"/>
          <w:color w:val="FF0000"/>
          <w:sz w:val="28"/>
          <w:szCs w:val="28"/>
        </w:rPr>
        <w:t>Игра «Кто к нам пришел?».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1"/>
          <w:b/>
          <w:sz w:val="28"/>
          <w:szCs w:val="28"/>
        </w:rPr>
        <w:t>Цель:</w:t>
      </w:r>
      <w:r w:rsidRPr="00C05713">
        <w:rPr>
          <w:rStyle w:val="c3"/>
          <w:sz w:val="28"/>
          <w:szCs w:val="28"/>
        </w:rPr>
        <w:t> развивать речь, логическое мышление.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1"/>
          <w:b/>
          <w:sz w:val="28"/>
          <w:szCs w:val="28"/>
        </w:rPr>
        <w:t>Описание:</w:t>
      </w:r>
      <w:r w:rsidRPr="00C05713">
        <w:rPr>
          <w:rStyle w:val="c3"/>
          <w:sz w:val="28"/>
          <w:szCs w:val="28"/>
        </w:rPr>
        <w:t> спрятать игрушку-котенка. Спрятанный котенок забыл, какое он животное, но знает, что мама у него - кошка, а папа - кот. Обыграть ситуацию с цыпленком, теленком и т. п.</w:t>
      </w:r>
    </w:p>
    <w:p w:rsidR="00C05713" w:rsidRPr="00C05713" w:rsidRDefault="00C05713" w:rsidP="00C05713">
      <w:pPr>
        <w:pStyle w:val="c0"/>
        <w:rPr>
          <w:b/>
          <w:color w:val="FF0000"/>
          <w:sz w:val="28"/>
          <w:szCs w:val="28"/>
        </w:rPr>
      </w:pPr>
      <w:r w:rsidRPr="00C05713">
        <w:rPr>
          <w:rStyle w:val="c4"/>
          <w:b/>
          <w:color w:val="FF0000"/>
          <w:sz w:val="28"/>
          <w:szCs w:val="28"/>
        </w:rPr>
        <w:t>Игра «Где лежал мячик?».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1"/>
          <w:b/>
          <w:sz w:val="28"/>
          <w:szCs w:val="28"/>
        </w:rPr>
        <w:t>Цель:</w:t>
      </w:r>
      <w:r w:rsidRPr="00C05713">
        <w:rPr>
          <w:rStyle w:val="c3"/>
          <w:b/>
          <w:sz w:val="28"/>
          <w:szCs w:val="28"/>
        </w:rPr>
        <w:t> </w:t>
      </w:r>
      <w:r w:rsidRPr="00C05713">
        <w:rPr>
          <w:rStyle w:val="c3"/>
          <w:sz w:val="28"/>
          <w:szCs w:val="28"/>
        </w:rPr>
        <w:t>развивать речь, навыки ориентирования в пространстве.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1"/>
          <w:b/>
          <w:sz w:val="28"/>
          <w:szCs w:val="28"/>
        </w:rPr>
        <w:t>Описание</w:t>
      </w:r>
      <w:r w:rsidRPr="00C05713">
        <w:rPr>
          <w:rStyle w:val="c3"/>
          <w:b/>
          <w:sz w:val="28"/>
          <w:szCs w:val="28"/>
        </w:rPr>
        <w:t>:</w:t>
      </w:r>
      <w:r w:rsidRPr="00C05713">
        <w:rPr>
          <w:rStyle w:val="c3"/>
          <w:sz w:val="28"/>
          <w:szCs w:val="28"/>
        </w:rPr>
        <w:t xml:space="preserve"> положить на стол небольшой мяч. Вокруг него разложить несколько знакомых ребенку предметов. Поинтересоваться: «Где лежит мячик?» - «На столе». Задать вопрос по- </w:t>
      </w:r>
      <w:proofErr w:type="gramStart"/>
      <w:r w:rsidRPr="00C05713">
        <w:rPr>
          <w:rStyle w:val="c3"/>
          <w:sz w:val="28"/>
          <w:szCs w:val="28"/>
        </w:rPr>
        <w:t>другому</w:t>
      </w:r>
      <w:proofErr w:type="gramEnd"/>
      <w:r w:rsidRPr="00C05713">
        <w:rPr>
          <w:rStyle w:val="c3"/>
          <w:sz w:val="28"/>
          <w:szCs w:val="28"/>
        </w:rPr>
        <w:t>: «Около чего лежит мячик?», «</w:t>
      </w:r>
      <w:proofErr w:type="gramStart"/>
      <w:r w:rsidRPr="00C05713">
        <w:rPr>
          <w:rStyle w:val="c3"/>
          <w:sz w:val="28"/>
          <w:szCs w:val="28"/>
        </w:rPr>
        <w:t>Перед</w:t>
      </w:r>
      <w:proofErr w:type="gramEnd"/>
      <w:r w:rsidRPr="00C05713">
        <w:rPr>
          <w:rStyle w:val="c3"/>
          <w:sz w:val="28"/>
          <w:szCs w:val="28"/>
        </w:rPr>
        <w:t xml:space="preserve"> чем лежит мячик?», «За каким предметом лежит мячик?», «Недалеко от чего лежит мячик?», «Напротив чего лежит мячик?» и т. п.</w:t>
      </w:r>
    </w:p>
    <w:p w:rsidR="00C05713" w:rsidRPr="00C05713" w:rsidRDefault="00C05713" w:rsidP="00C05713">
      <w:pPr>
        <w:pStyle w:val="c0"/>
        <w:rPr>
          <w:b/>
          <w:color w:val="FF0000"/>
          <w:sz w:val="28"/>
          <w:szCs w:val="28"/>
        </w:rPr>
      </w:pPr>
      <w:r w:rsidRPr="00C05713">
        <w:rPr>
          <w:rStyle w:val="c4"/>
          <w:b/>
          <w:color w:val="FF0000"/>
          <w:sz w:val="28"/>
          <w:szCs w:val="28"/>
        </w:rPr>
        <w:t>Игра «Магазин».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1"/>
          <w:b/>
          <w:sz w:val="28"/>
          <w:szCs w:val="28"/>
        </w:rPr>
        <w:t>Цель</w:t>
      </w:r>
      <w:r w:rsidRPr="00C05713">
        <w:rPr>
          <w:rStyle w:val="c3"/>
          <w:b/>
          <w:sz w:val="28"/>
          <w:szCs w:val="28"/>
        </w:rPr>
        <w:t xml:space="preserve">: </w:t>
      </w:r>
      <w:r w:rsidRPr="00C05713">
        <w:rPr>
          <w:rStyle w:val="c3"/>
          <w:sz w:val="28"/>
          <w:szCs w:val="28"/>
        </w:rPr>
        <w:t>развивать слуховое восприятие, внимание.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1"/>
          <w:b/>
          <w:sz w:val="28"/>
          <w:szCs w:val="28"/>
        </w:rPr>
        <w:t>Описание</w:t>
      </w:r>
      <w:r w:rsidRPr="00C05713">
        <w:rPr>
          <w:rStyle w:val="c3"/>
          <w:b/>
          <w:sz w:val="28"/>
          <w:szCs w:val="28"/>
        </w:rPr>
        <w:t>:</w:t>
      </w:r>
      <w:r w:rsidRPr="00C05713">
        <w:rPr>
          <w:rStyle w:val="c3"/>
          <w:sz w:val="28"/>
          <w:szCs w:val="28"/>
        </w:rPr>
        <w:t xml:space="preserve"> предложить ребенку поиграть в магазин. </w:t>
      </w:r>
      <w:proofErr w:type="gramStart"/>
      <w:r w:rsidRPr="00C05713">
        <w:rPr>
          <w:rStyle w:val="c3"/>
          <w:sz w:val="28"/>
          <w:szCs w:val="28"/>
        </w:rPr>
        <w:t>Разложить на импровизированных витринах «товары»: игрушки, книжки, посуду и т. д. «Покупателями» могут быть педагог с ребенком, куклы, мягкие игрушки.</w:t>
      </w:r>
      <w:proofErr w:type="gramEnd"/>
      <w:r w:rsidRPr="00C05713">
        <w:rPr>
          <w:rStyle w:val="c3"/>
          <w:sz w:val="28"/>
          <w:szCs w:val="28"/>
        </w:rPr>
        <w:t xml:space="preserve"> </w:t>
      </w:r>
      <w:proofErr w:type="gramStart"/>
      <w:r w:rsidRPr="00C05713">
        <w:rPr>
          <w:rStyle w:val="c3"/>
          <w:sz w:val="28"/>
          <w:szCs w:val="28"/>
        </w:rPr>
        <w:t>Купить понравившуюся вещь можно при одном условии: «покупатель» произносит звук, с которого начинается название «товара»: машина - «м», тарелка — «т» и т. д.</w:t>
      </w:r>
      <w:proofErr w:type="gramEnd"/>
    </w:p>
    <w:p w:rsidR="00C05713" w:rsidRDefault="00C05713" w:rsidP="00C05713">
      <w:pPr>
        <w:pStyle w:val="c0"/>
        <w:rPr>
          <w:rStyle w:val="c1"/>
          <w:sz w:val="28"/>
          <w:szCs w:val="28"/>
          <w:lang w:val="en-US"/>
        </w:rPr>
      </w:pPr>
    </w:p>
    <w:p w:rsidR="00C05713" w:rsidRDefault="00C05713" w:rsidP="00C05713">
      <w:pPr>
        <w:pStyle w:val="c0"/>
        <w:rPr>
          <w:rStyle w:val="c1"/>
          <w:sz w:val="28"/>
          <w:szCs w:val="28"/>
          <w:lang w:val="en-US"/>
        </w:rPr>
      </w:pPr>
    </w:p>
    <w:p w:rsidR="00C05713" w:rsidRPr="00C05713" w:rsidRDefault="00C05713" w:rsidP="00C05713">
      <w:pPr>
        <w:pStyle w:val="c0"/>
        <w:rPr>
          <w:b/>
          <w:color w:val="FF0000"/>
          <w:sz w:val="28"/>
          <w:szCs w:val="28"/>
        </w:rPr>
      </w:pPr>
      <w:r w:rsidRPr="00C05713">
        <w:rPr>
          <w:rStyle w:val="c4"/>
          <w:b/>
          <w:color w:val="FF0000"/>
          <w:sz w:val="28"/>
          <w:szCs w:val="28"/>
        </w:rPr>
        <w:lastRenderedPageBreak/>
        <w:t>Игра «Путаница».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1"/>
          <w:b/>
          <w:sz w:val="28"/>
          <w:szCs w:val="28"/>
        </w:rPr>
        <w:t>Цель:</w:t>
      </w:r>
      <w:r w:rsidRPr="00C05713">
        <w:rPr>
          <w:rStyle w:val="c3"/>
          <w:sz w:val="28"/>
          <w:szCs w:val="28"/>
        </w:rPr>
        <w:t> развивать речь, внимание, логическое мышление.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1"/>
          <w:b/>
          <w:sz w:val="28"/>
          <w:szCs w:val="28"/>
        </w:rPr>
        <w:t>Описание</w:t>
      </w:r>
      <w:r w:rsidRPr="00C05713">
        <w:rPr>
          <w:rStyle w:val="c3"/>
          <w:b/>
          <w:sz w:val="28"/>
          <w:szCs w:val="28"/>
        </w:rPr>
        <w:t>:</w:t>
      </w:r>
      <w:r w:rsidRPr="00C05713">
        <w:rPr>
          <w:rStyle w:val="c3"/>
          <w:sz w:val="28"/>
          <w:szCs w:val="28"/>
        </w:rPr>
        <w:t xml:space="preserve"> прочитать ребенку короткие стихотворения, делая паузу перед произнесением последнего слова. Стихи рифмованы таким образом, что последняя рифма не всегда соответствует смыслу текста.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Знает это ребенок любой –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 xml:space="preserve">У апельсина цвет... </w:t>
      </w:r>
      <w:r w:rsidRPr="00C05713">
        <w:rPr>
          <w:rStyle w:val="c3"/>
          <w:b/>
          <w:sz w:val="28"/>
          <w:szCs w:val="28"/>
        </w:rPr>
        <w:t>(голубой - оранжевый).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 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Корова мычит,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Поросенок хрюкает,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Тигр рычит,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 xml:space="preserve">А собака... </w:t>
      </w:r>
      <w:r w:rsidRPr="00C05713">
        <w:rPr>
          <w:rStyle w:val="c3"/>
          <w:b/>
          <w:sz w:val="28"/>
          <w:szCs w:val="28"/>
        </w:rPr>
        <w:t>(мяукает - лает).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 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Как на нашей улице</w:t>
      </w:r>
    </w:p>
    <w:p w:rsidR="00C05713" w:rsidRPr="00C05713" w:rsidRDefault="00C05713" w:rsidP="00C05713">
      <w:pPr>
        <w:pStyle w:val="c0"/>
        <w:rPr>
          <w:b/>
          <w:sz w:val="28"/>
          <w:szCs w:val="28"/>
        </w:rPr>
      </w:pPr>
      <w:r w:rsidRPr="00C05713">
        <w:rPr>
          <w:rStyle w:val="c3"/>
          <w:sz w:val="28"/>
          <w:szCs w:val="28"/>
        </w:rPr>
        <w:t>Крякали две</w:t>
      </w:r>
      <w:r w:rsidRPr="00C05713">
        <w:rPr>
          <w:rStyle w:val="c3"/>
          <w:b/>
          <w:sz w:val="28"/>
          <w:szCs w:val="28"/>
        </w:rPr>
        <w:t xml:space="preserve">... (курицы </w:t>
      </w:r>
      <w:proofErr w:type="gramStart"/>
      <w:r w:rsidRPr="00C05713">
        <w:rPr>
          <w:rStyle w:val="c3"/>
          <w:b/>
          <w:sz w:val="28"/>
          <w:szCs w:val="28"/>
        </w:rPr>
        <w:t>-у</w:t>
      </w:r>
      <w:proofErr w:type="gramEnd"/>
      <w:r w:rsidRPr="00C05713">
        <w:rPr>
          <w:rStyle w:val="c3"/>
          <w:b/>
          <w:sz w:val="28"/>
          <w:szCs w:val="28"/>
        </w:rPr>
        <w:t>тки).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 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Известно каждому ребенку,</w:t>
      </w:r>
    </w:p>
    <w:p w:rsidR="00C05713" w:rsidRPr="00C05713" w:rsidRDefault="00C05713" w:rsidP="00C05713">
      <w:pPr>
        <w:pStyle w:val="c0"/>
        <w:rPr>
          <w:b/>
          <w:sz w:val="28"/>
          <w:szCs w:val="28"/>
        </w:rPr>
      </w:pPr>
      <w:r w:rsidRPr="00C05713">
        <w:rPr>
          <w:rStyle w:val="c3"/>
          <w:sz w:val="28"/>
          <w:szCs w:val="28"/>
        </w:rPr>
        <w:t>Что лошадь - мама</w:t>
      </w:r>
      <w:r w:rsidRPr="00C05713">
        <w:rPr>
          <w:rStyle w:val="c3"/>
          <w:b/>
          <w:sz w:val="28"/>
          <w:szCs w:val="28"/>
        </w:rPr>
        <w:t>... (жеребенка).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 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Цыплята знают, что поутру</w:t>
      </w:r>
    </w:p>
    <w:p w:rsidR="00C05713" w:rsidRPr="00C05713" w:rsidRDefault="00C05713" w:rsidP="00C05713">
      <w:pPr>
        <w:pStyle w:val="c0"/>
        <w:rPr>
          <w:b/>
          <w:sz w:val="28"/>
          <w:szCs w:val="28"/>
        </w:rPr>
      </w:pPr>
      <w:r w:rsidRPr="00C05713">
        <w:rPr>
          <w:rStyle w:val="c3"/>
          <w:sz w:val="28"/>
          <w:szCs w:val="28"/>
        </w:rPr>
        <w:t xml:space="preserve">Их папу все слышат! Ведь он... </w:t>
      </w:r>
      <w:r w:rsidRPr="00C05713">
        <w:rPr>
          <w:rStyle w:val="c3"/>
          <w:b/>
          <w:sz w:val="28"/>
          <w:szCs w:val="28"/>
        </w:rPr>
        <w:t>(кенгуру - петух).</w:t>
      </w:r>
    </w:p>
    <w:p w:rsidR="00C05713" w:rsidRPr="00C05713" w:rsidRDefault="00C05713" w:rsidP="00C05713">
      <w:pPr>
        <w:pStyle w:val="c0"/>
        <w:rPr>
          <w:b/>
          <w:color w:val="FF0000"/>
          <w:sz w:val="28"/>
          <w:szCs w:val="28"/>
        </w:rPr>
      </w:pPr>
      <w:r w:rsidRPr="00C05713">
        <w:rPr>
          <w:rStyle w:val="c4"/>
          <w:b/>
          <w:color w:val="FF0000"/>
          <w:sz w:val="28"/>
          <w:szCs w:val="28"/>
        </w:rPr>
        <w:t>Игра «Небывальщина».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1"/>
          <w:b/>
          <w:sz w:val="28"/>
          <w:szCs w:val="28"/>
        </w:rPr>
        <w:t>Цель</w:t>
      </w:r>
      <w:r w:rsidRPr="00C05713">
        <w:rPr>
          <w:rStyle w:val="c3"/>
          <w:b/>
          <w:sz w:val="28"/>
          <w:szCs w:val="28"/>
        </w:rPr>
        <w:t>:</w:t>
      </w:r>
      <w:r w:rsidRPr="00C05713">
        <w:rPr>
          <w:rStyle w:val="c3"/>
          <w:sz w:val="28"/>
          <w:szCs w:val="28"/>
        </w:rPr>
        <w:t xml:space="preserve"> развивать речь, логическое мышление, внимание.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1"/>
          <w:b/>
          <w:sz w:val="28"/>
          <w:szCs w:val="28"/>
        </w:rPr>
        <w:t>Описание</w:t>
      </w:r>
      <w:r w:rsidRPr="00C05713">
        <w:rPr>
          <w:rStyle w:val="c3"/>
          <w:b/>
          <w:sz w:val="28"/>
          <w:szCs w:val="28"/>
        </w:rPr>
        <w:t>:</w:t>
      </w:r>
      <w:r w:rsidRPr="00C05713">
        <w:rPr>
          <w:rStyle w:val="c3"/>
          <w:sz w:val="28"/>
          <w:szCs w:val="28"/>
        </w:rPr>
        <w:t xml:space="preserve"> Прочитать ребенку стихотворение К. И. Чуковского «Путаница». Предложить расставить все по своим местам, объясняя свой выбор.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1) Поздней осенью медведь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Любит в речке посидеть,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lastRenderedPageBreak/>
        <w:t>А зимой среди ветвей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«Га-га-га» - пел соловей.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Быстро дайте мне ответ: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Это правда или нет?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Н. Станкевич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2) Рады, рады, рады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Светлые березы,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И на них от радости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Вырастают розы.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Рады, рады, рады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Темные осины,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И на них от радости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Растут апельсины.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К. Чуковский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3) Ехала деревня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Мимо мужика,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Вдруг из-под собаки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Лают ворота.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Крыши испугались,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Сели на ворон.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Лошадь подгоняла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>Мужика кнутом.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1"/>
          <w:sz w:val="28"/>
          <w:szCs w:val="28"/>
        </w:rPr>
        <w:t>Русская народная небывальщина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9A36AA">
        <w:rPr>
          <w:rStyle w:val="c4"/>
          <w:b/>
          <w:color w:val="FF0000"/>
          <w:sz w:val="28"/>
          <w:szCs w:val="28"/>
        </w:rPr>
        <w:t>Игра «Расскажи мне...</w:t>
      </w:r>
      <w:r w:rsidRPr="00C05713">
        <w:rPr>
          <w:rStyle w:val="c4"/>
          <w:sz w:val="28"/>
          <w:szCs w:val="28"/>
        </w:rPr>
        <w:t xml:space="preserve"> (</w:t>
      </w:r>
      <w:proofErr w:type="gramStart"/>
      <w:r w:rsidRPr="00C05713">
        <w:rPr>
          <w:rStyle w:val="c4"/>
          <w:sz w:val="28"/>
          <w:szCs w:val="28"/>
        </w:rPr>
        <w:t>описание</w:t>
      </w:r>
      <w:proofErr w:type="gramEnd"/>
      <w:r w:rsidRPr="00C05713">
        <w:rPr>
          <w:rStyle w:val="c4"/>
          <w:sz w:val="28"/>
          <w:szCs w:val="28"/>
        </w:rPr>
        <w:t xml:space="preserve"> но картинке)».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9A36AA">
        <w:rPr>
          <w:rStyle w:val="c1"/>
          <w:b/>
          <w:sz w:val="28"/>
          <w:szCs w:val="28"/>
        </w:rPr>
        <w:t>Цели:</w:t>
      </w:r>
      <w:r w:rsidRPr="00C05713">
        <w:rPr>
          <w:rStyle w:val="c3"/>
          <w:sz w:val="28"/>
          <w:szCs w:val="28"/>
        </w:rPr>
        <w:t> развивать речь, внимание, аналоговое мышление, воображение, расширять словарный запас.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9A36AA">
        <w:rPr>
          <w:rStyle w:val="c1"/>
          <w:b/>
          <w:sz w:val="28"/>
          <w:szCs w:val="28"/>
        </w:rPr>
        <w:lastRenderedPageBreak/>
        <w:t>Игровой материал и наглядные пособия:</w:t>
      </w:r>
      <w:r w:rsidRPr="00C05713">
        <w:rPr>
          <w:rStyle w:val="c3"/>
          <w:sz w:val="28"/>
          <w:szCs w:val="28"/>
        </w:rPr>
        <w:t> сюжетная картинка.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9A36AA">
        <w:rPr>
          <w:rStyle w:val="c1"/>
          <w:b/>
          <w:sz w:val="28"/>
          <w:szCs w:val="28"/>
        </w:rPr>
        <w:t>Описание</w:t>
      </w:r>
      <w:r w:rsidRPr="009A36AA">
        <w:rPr>
          <w:rStyle w:val="c3"/>
          <w:b/>
          <w:sz w:val="28"/>
          <w:szCs w:val="28"/>
        </w:rPr>
        <w:t>:</w:t>
      </w:r>
      <w:r w:rsidRPr="00C05713">
        <w:rPr>
          <w:rStyle w:val="c3"/>
          <w:sz w:val="28"/>
          <w:szCs w:val="28"/>
        </w:rPr>
        <w:t xml:space="preserve"> предложить ребенку рассказать о том, что он видит на картинке: в целом, детально. Задать ему наводящие вопросы. Например: на картинке изображена девочка, ведущая за руку маленького мальчика. Спросить ребенка: почему девочка ведет мальчика за руку? </w:t>
      </w:r>
      <w:proofErr w:type="gramStart"/>
      <w:r w:rsidRPr="00C05713">
        <w:rPr>
          <w:rStyle w:val="c3"/>
          <w:sz w:val="28"/>
          <w:szCs w:val="28"/>
        </w:rPr>
        <w:t>(Потому что он маленький.</w:t>
      </w:r>
      <w:proofErr w:type="gramEnd"/>
      <w:r w:rsidRPr="00C05713">
        <w:rPr>
          <w:rStyle w:val="c3"/>
          <w:sz w:val="28"/>
          <w:szCs w:val="28"/>
        </w:rPr>
        <w:t xml:space="preserve"> Потому что он не знает, куда идти. </w:t>
      </w:r>
      <w:proofErr w:type="gramStart"/>
      <w:r w:rsidRPr="00C05713">
        <w:rPr>
          <w:rStyle w:val="c3"/>
          <w:sz w:val="28"/>
          <w:szCs w:val="28"/>
        </w:rPr>
        <w:t>Потому что он не хочет идти и т. п.) Кто эта девочка?</w:t>
      </w:r>
      <w:proofErr w:type="gramEnd"/>
      <w:r w:rsidRPr="00C05713">
        <w:rPr>
          <w:rStyle w:val="c3"/>
          <w:sz w:val="28"/>
          <w:szCs w:val="28"/>
        </w:rPr>
        <w:t xml:space="preserve"> </w:t>
      </w:r>
      <w:proofErr w:type="gramStart"/>
      <w:r w:rsidRPr="00C05713">
        <w:rPr>
          <w:rStyle w:val="c3"/>
          <w:sz w:val="28"/>
          <w:szCs w:val="28"/>
        </w:rPr>
        <w:t>(Сестра мальчика.</w:t>
      </w:r>
      <w:proofErr w:type="gramEnd"/>
      <w:r w:rsidRPr="00C05713">
        <w:rPr>
          <w:rStyle w:val="c3"/>
          <w:sz w:val="28"/>
          <w:szCs w:val="28"/>
        </w:rPr>
        <w:t xml:space="preserve"> Соседка. </w:t>
      </w:r>
      <w:proofErr w:type="gramStart"/>
      <w:r w:rsidRPr="00C05713">
        <w:rPr>
          <w:rStyle w:val="c3"/>
          <w:sz w:val="28"/>
          <w:szCs w:val="28"/>
        </w:rPr>
        <w:t xml:space="preserve">Дочка маминой подруги </w:t>
      </w:r>
      <w:proofErr w:type="spellStart"/>
      <w:r w:rsidRPr="00C05713">
        <w:rPr>
          <w:rStyle w:val="c3"/>
          <w:sz w:val="28"/>
          <w:szCs w:val="28"/>
        </w:rPr>
        <w:t>it</w:t>
      </w:r>
      <w:proofErr w:type="spellEnd"/>
      <w:r w:rsidRPr="00C05713">
        <w:rPr>
          <w:rStyle w:val="c3"/>
          <w:sz w:val="28"/>
          <w:szCs w:val="28"/>
        </w:rPr>
        <w:t xml:space="preserve"> т. п.) Куда идут девочка с мальчиком?</w:t>
      </w:r>
      <w:proofErr w:type="gramEnd"/>
      <w:r w:rsidRPr="00C05713">
        <w:rPr>
          <w:rStyle w:val="c3"/>
          <w:sz w:val="28"/>
          <w:szCs w:val="28"/>
        </w:rPr>
        <w:t xml:space="preserve"> </w:t>
      </w:r>
      <w:proofErr w:type="gramStart"/>
      <w:r w:rsidRPr="00C05713">
        <w:rPr>
          <w:rStyle w:val="c3"/>
          <w:sz w:val="28"/>
          <w:szCs w:val="28"/>
        </w:rPr>
        <w:t>(Домой.</w:t>
      </w:r>
      <w:proofErr w:type="gramEnd"/>
      <w:r w:rsidRPr="00C05713">
        <w:rPr>
          <w:rStyle w:val="c3"/>
          <w:sz w:val="28"/>
          <w:szCs w:val="28"/>
        </w:rPr>
        <w:t xml:space="preserve"> В детский сад. На прием к врачу. </w:t>
      </w:r>
      <w:proofErr w:type="gramStart"/>
      <w:r w:rsidRPr="00C05713">
        <w:rPr>
          <w:rStyle w:val="c3"/>
          <w:sz w:val="28"/>
          <w:szCs w:val="28"/>
        </w:rPr>
        <w:t>И др.)</w:t>
      </w:r>
      <w:proofErr w:type="gramEnd"/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C05713">
        <w:rPr>
          <w:rStyle w:val="c3"/>
          <w:sz w:val="28"/>
          <w:szCs w:val="28"/>
        </w:rPr>
        <w:t xml:space="preserve">Дать ребенку задание описать девочку, мальчика. Сравнить их. (Девочка выше мальчика, у нее длинные светлые волосы, а у мальчика - темные, короткие.) Рассмотреть одежду детей, обувь. Держат ли они что-нибудь в руках? Где они идут, что их окружает. Поинтересоваться у ребенка, где, по его мнению, в это время находится мама мальчика? (На работе, дома, у бабушки, в магазине и т. д.) А папа? Учить ребенка замечать детали, делать выводы, сопоставлять, проводить аналогии. Задавая вопросы, употреблять такие фразы, как: «А ты как считаешь?», «Ты уверен, что...», «Может быть, ты думаешь по-другому?» </w:t>
      </w:r>
      <w:proofErr w:type="gramStart"/>
      <w:r w:rsidRPr="00C05713">
        <w:rPr>
          <w:rStyle w:val="c3"/>
          <w:sz w:val="28"/>
          <w:szCs w:val="28"/>
        </w:rPr>
        <w:t>Помогать ребенку правильно строить</w:t>
      </w:r>
      <w:proofErr w:type="gramEnd"/>
      <w:r w:rsidRPr="00C05713">
        <w:rPr>
          <w:rStyle w:val="c3"/>
          <w:sz w:val="28"/>
          <w:szCs w:val="28"/>
        </w:rPr>
        <w:t xml:space="preserve"> фразы, употребляя нужные слова.</w:t>
      </w:r>
    </w:p>
    <w:p w:rsidR="00C05713" w:rsidRPr="009A36AA" w:rsidRDefault="00C05713" w:rsidP="00C05713">
      <w:pPr>
        <w:pStyle w:val="c0"/>
        <w:rPr>
          <w:b/>
          <w:color w:val="FF0000"/>
          <w:sz w:val="28"/>
          <w:szCs w:val="28"/>
        </w:rPr>
      </w:pPr>
      <w:r w:rsidRPr="009A36AA">
        <w:rPr>
          <w:rStyle w:val="c4"/>
          <w:b/>
          <w:color w:val="FF0000"/>
          <w:sz w:val="28"/>
          <w:szCs w:val="28"/>
        </w:rPr>
        <w:t>Игра «Опиши куклу».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9A36AA">
        <w:rPr>
          <w:rStyle w:val="c1"/>
          <w:b/>
          <w:sz w:val="28"/>
          <w:szCs w:val="28"/>
        </w:rPr>
        <w:t>Цель:</w:t>
      </w:r>
      <w:r w:rsidRPr="00C05713">
        <w:rPr>
          <w:rStyle w:val="c3"/>
          <w:sz w:val="28"/>
          <w:szCs w:val="28"/>
        </w:rPr>
        <w:t> развивать внимание, наблюдательность, память.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9A36AA">
        <w:rPr>
          <w:rStyle w:val="c1"/>
          <w:b/>
          <w:sz w:val="28"/>
          <w:szCs w:val="28"/>
        </w:rPr>
        <w:t>Описание</w:t>
      </w:r>
      <w:r w:rsidRPr="009A36AA">
        <w:rPr>
          <w:rStyle w:val="c3"/>
          <w:b/>
          <w:sz w:val="28"/>
          <w:szCs w:val="28"/>
        </w:rPr>
        <w:t>:</w:t>
      </w:r>
      <w:r w:rsidRPr="00C05713">
        <w:rPr>
          <w:rStyle w:val="c3"/>
          <w:sz w:val="28"/>
          <w:szCs w:val="28"/>
        </w:rPr>
        <w:t xml:space="preserve"> показать ребенку куклу, пусть он се внимательно рассмотрит. Затем спрятать игрушку и спросить ребенка, какого цвета было платье на кукле, длинное или короткое, с пуговицами или без и т. п. Повязать кукле бантик, но так, чтобы ребенок этого не видел. Вновь показать куклу и поинтересоваться, что изменилось в ее облике. По мере усвоения ребенком правил игры за одно занятие можно менять по несколько деталей, меняя кукле прическу, снимая и надевая носочки, туфельки, шарфики и т. п.</w:t>
      </w:r>
    </w:p>
    <w:p w:rsidR="00C05713" w:rsidRPr="009A36AA" w:rsidRDefault="00C05713" w:rsidP="00C05713">
      <w:pPr>
        <w:pStyle w:val="c0"/>
        <w:rPr>
          <w:b/>
          <w:color w:val="FF0000"/>
          <w:sz w:val="28"/>
          <w:szCs w:val="28"/>
        </w:rPr>
      </w:pPr>
      <w:r w:rsidRPr="009A36AA">
        <w:rPr>
          <w:rStyle w:val="c4"/>
          <w:b/>
          <w:color w:val="FF0000"/>
          <w:sz w:val="28"/>
          <w:szCs w:val="28"/>
        </w:rPr>
        <w:t>Игра «Что с чем можно делать?».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9A36AA">
        <w:rPr>
          <w:rStyle w:val="c1"/>
          <w:b/>
          <w:sz w:val="28"/>
          <w:szCs w:val="28"/>
        </w:rPr>
        <w:t>Цель</w:t>
      </w:r>
      <w:r w:rsidRPr="009A36AA">
        <w:rPr>
          <w:rStyle w:val="c3"/>
          <w:b/>
          <w:sz w:val="28"/>
          <w:szCs w:val="28"/>
        </w:rPr>
        <w:t xml:space="preserve">: </w:t>
      </w:r>
      <w:r w:rsidRPr="00C05713">
        <w:rPr>
          <w:rStyle w:val="c3"/>
          <w:sz w:val="28"/>
          <w:szCs w:val="28"/>
        </w:rPr>
        <w:t>развивать речь (употребление существительных в творительном падеже без предлогов), воображение.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9A36AA">
        <w:rPr>
          <w:rStyle w:val="c1"/>
          <w:b/>
          <w:sz w:val="28"/>
          <w:szCs w:val="28"/>
        </w:rPr>
        <w:t>Описание:</w:t>
      </w:r>
      <w:r w:rsidRPr="00C05713">
        <w:rPr>
          <w:rStyle w:val="c3"/>
          <w:sz w:val="28"/>
          <w:szCs w:val="28"/>
        </w:rPr>
        <w:t xml:space="preserve"> рассказать ребенку короткую историю: «Жил - был мальчик по имени (можно вставить имя ребенка). Ему было три года. Однажды бабушка подарила мальчику лопату. Задумался малыш: «Что же мне с ней делать?» Предложить подумать о том, что можно делать лопатой. Помочь ребенку, выдвигая версии поочередно. Задать вопросы о способах использования разных предметов: </w:t>
      </w:r>
      <w:proofErr w:type="gramStart"/>
      <w:r w:rsidRPr="00C05713">
        <w:rPr>
          <w:rStyle w:val="c3"/>
          <w:sz w:val="28"/>
          <w:szCs w:val="28"/>
        </w:rPr>
        <w:t>«Что можно делать ложкой (красками, клеем, нитками и т.</w:t>
      </w:r>
      <w:proofErr w:type="gramEnd"/>
      <w:r w:rsidRPr="00C05713">
        <w:rPr>
          <w:rStyle w:val="c3"/>
          <w:sz w:val="28"/>
          <w:szCs w:val="28"/>
        </w:rPr>
        <w:t xml:space="preserve"> п.)?»</w:t>
      </w:r>
    </w:p>
    <w:p w:rsidR="009A36AA" w:rsidRDefault="009A36AA" w:rsidP="00C05713">
      <w:pPr>
        <w:pStyle w:val="c0"/>
        <w:rPr>
          <w:rStyle w:val="c4"/>
          <w:b/>
          <w:color w:val="FF0000"/>
          <w:sz w:val="28"/>
          <w:szCs w:val="28"/>
          <w:lang w:val="en-US"/>
        </w:rPr>
      </w:pPr>
    </w:p>
    <w:p w:rsidR="00C05713" w:rsidRPr="009A36AA" w:rsidRDefault="00C05713" w:rsidP="00C05713">
      <w:pPr>
        <w:pStyle w:val="c0"/>
        <w:rPr>
          <w:b/>
          <w:color w:val="FF0000"/>
          <w:sz w:val="28"/>
          <w:szCs w:val="28"/>
        </w:rPr>
      </w:pPr>
      <w:r w:rsidRPr="009A36AA">
        <w:rPr>
          <w:rStyle w:val="c4"/>
          <w:b/>
          <w:color w:val="FF0000"/>
          <w:sz w:val="28"/>
          <w:szCs w:val="28"/>
        </w:rPr>
        <w:lastRenderedPageBreak/>
        <w:t>Игра «Кому бы позвонить?».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9A36AA">
        <w:rPr>
          <w:rStyle w:val="c1"/>
          <w:b/>
          <w:sz w:val="28"/>
          <w:szCs w:val="28"/>
        </w:rPr>
        <w:t>Цели:</w:t>
      </w:r>
      <w:r w:rsidRPr="00C05713">
        <w:rPr>
          <w:rStyle w:val="c1"/>
          <w:sz w:val="28"/>
          <w:szCs w:val="28"/>
        </w:rPr>
        <w:t> </w:t>
      </w:r>
      <w:r w:rsidRPr="00C05713">
        <w:rPr>
          <w:rStyle w:val="c3"/>
          <w:sz w:val="28"/>
          <w:szCs w:val="28"/>
        </w:rPr>
        <w:t>развивать речь; заложить основы этикета.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9A36AA">
        <w:rPr>
          <w:rStyle w:val="c1"/>
          <w:b/>
          <w:sz w:val="28"/>
          <w:szCs w:val="28"/>
        </w:rPr>
        <w:t>Игровой материал и наглядные пособия</w:t>
      </w:r>
      <w:r w:rsidRPr="009A36AA">
        <w:rPr>
          <w:rStyle w:val="c3"/>
          <w:b/>
          <w:sz w:val="28"/>
          <w:szCs w:val="28"/>
        </w:rPr>
        <w:t>:</w:t>
      </w:r>
      <w:r w:rsidRPr="00C05713">
        <w:rPr>
          <w:rStyle w:val="c3"/>
          <w:sz w:val="28"/>
          <w:szCs w:val="28"/>
        </w:rPr>
        <w:t xml:space="preserve"> игрушка-телефон.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proofErr w:type="gramStart"/>
      <w:r w:rsidRPr="009A36AA">
        <w:rPr>
          <w:rStyle w:val="c1"/>
          <w:b/>
          <w:sz w:val="28"/>
          <w:szCs w:val="28"/>
        </w:rPr>
        <w:t>Описание</w:t>
      </w:r>
      <w:r w:rsidRPr="009A36AA">
        <w:rPr>
          <w:rStyle w:val="c3"/>
          <w:b/>
          <w:sz w:val="28"/>
          <w:szCs w:val="28"/>
        </w:rPr>
        <w:t>:</w:t>
      </w:r>
      <w:r w:rsidRPr="00C05713">
        <w:rPr>
          <w:rStyle w:val="c3"/>
          <w:sz w:val="28"/>
          <w:szCs w:val="28"/>
        </w:rPr>
        <w:t xml:space="preserve"> предложить ребенку «позвонить» кому-нибудь по телефону (бабушке, дедушке, другу, игрушке и т. п.).</w:t>
      </w:r>
      <w:proofErr w:type="gramEnd"/>
      <w:r w:rsidRPr="00C05713">
        <w:rPr>
          <w:rStyle w:val="c3"/>
          <w:sz w:val="28"/>
          <w:szCs w:val="28"/>
        </w:rPr>
        <w:t xml:space="preserve"> Педагог исполняет роль собеседника. Обратить внимание ребенка на необходимость здороваться, говорить «спасибо» и «пожалуйста», поддерживать разговор. Поинтересоваться, что бы ребенок хотел спросить у бабушки (зайки, лисички и т. д.), что может рассказать о себе, о маме, папе и т. д. Напомнить ребенку о необходимости говорить «до свидания» по окончании разговора.</w:t>
      </w:r>
    </w:p>
    <w:p w:rsidR="00C05713" w:rsidRPr="009A36AA" w:rsidRDefault="00C05713" w:rsidP="00C05713">
      <w:pPr>
        <w:pStyle w:val="c0"/>
        <w:rPr>
          <w:b/>
          <w:color w:val="FF0000"/>
          <w:sz w:val="28"/>
          <w:szCs w:val="28"/>
        </w:rPr>
      </w:pPr>
      <w:r w:rsidRPr="009A36AA">
        <w:rPr>
          <w:rStyle w:val="c4"/>
          <w:b/>
          <w:color w:val="FF0000"/>
          <w:sz w:val="28"/>
          <w:szCs w:val="28"/>
        </w:rPr>
        <w:t>Игра «Зоопарк».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9A36AA">
        <w:rPr>
          <w:rStyle w:val="c1"/>
          <w:b/>
          <w:sz w:val="28"/>
          <w:szCs w:val="28"/>
        </w:rPr>
        <w:t>Цель</w:t>
      </w:r>
      <w:r w:rsidRPr="009A36AA">
        <w:rPr>
          <w:rStyle w:val="c3"/>
          <w:b/>
          <w:sz w:val="28"/>
          <w:szCs w:val="28"/>
        </w:rPr>
        <w:t>:</w:t>
      </w:r>
      <w:r w:rsidRPr="00C05713">
        <w:rPr>
          <w:rStyle w:val="c3"/>
          <w:sz w:val="28"/>
          <w:szCs w:val="28"/>
        </w:rPr>
        <w:t xml:space="preserve"> развивать речь, память.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9A36AA">
        <w:rPr>
          <w:rStyle w:val="c1"/>
          <w:b/>
          <w:sz w:val="28"/>
          <w:szCs w:val="28"/>
        </w:rPr>
        <w:t>Игровой материал и наглядные пособия:</w:t>
      </w:r>
      <w:r w:rsidRPr="009A36AA">
        <w:rPr>
          <w:rStyle w:val="c3"/>
          <w:b/>
          <w:sz w:val="28"/>
          <w:szCs w:val="28"/>
        </w:rPr>
        <w:t> </w:t>
      </w:r>
      <w:r w:rsidRPr="00C05713">
        <w:rPr>
          <w:rStyle w:val="c3"/>
          <w:sz w:val="28"/>
          <w:szCs w:val="28"/>
        </w:rPr>
        <w:t>игрушки-животные (карточки с изображениями животных, овощей и фруктов).</w:t>
      </w:r>
    </w:p>
    <w:p w:rsidR="00C05713" w:rsidRPr="00C05713" w:rsidRDefault="00C05713" w:rsidP="00C05713">
      <w:pPr>
        <w:pStyle w:val="c0"/>
        <w:rPr>
          <w:sz w:val="28"/>
          <w:szCs w:val="28"/>
        </w:rPr>
      </w:pPr>
      <w:r w:rsidRPr="009A36AA">
        <w:rPr>
          <w:rStyle w:val="c1"/>
          <w:b/>
          <w:sz w:val="28"/>
          <w:szCs w:val="28"/>
        </w:rPr>
        <w:t>Описание</w:t>
      </w:r>
      <w:r w:rsidRPr="009A36AA">
        <w:rPr>
          <w:rStyle w:val="c3"/>
          <w:b/>
          <w:sz w:val="28"/>
          <w:szCs w:val="28"/>
        </w:rPr>
        <w:t>:</w:t>
      </w:r>
      <w:r w:rsidRPr="00C05713">
        <w:rPr>
          <w:rStyle w:val="c3"/>
          <w:sz w:val="28"/>
          <w:szCs w:val="28"/>
        </w:rPr>
        <w:t xml:space="preserve"> предложить ребенку показать кукле зоопарк. Разместить животных или карточки с их изображением в виде небольшой аллеи. Попросить ребенка рассказать кукле всё, что он знает о каждом звере, помочь ему строить рассказ. Объявить обед в зоопарке. Дать ребенку картинки с продуктами и поручить «покормить» каждое животное тем, что оно любит. Задать провокационные вопросы: «Бананы мы отдадим зайцу? А вот эту красивую морковку, наверное, съест собака, да?»</w:t>
      </w:r>
    </w:p>
    <w:p w:rsidR="00D75394" w:rsidRPr="00C05713" w:rsidRDefault="00D75394">
      <w:pPr>
        <w:rPr>
          <w:sz w:val="28"/>
          <w:szCs w:val="28"/>
        </w:rPr>
      </w:pPr>
    </w:p>
    <w:sectPr w:rsidR="00D75394" w:rsidRPr="00C05713" w:rsidSect="009A36AA">
      <w:pgSz w:w="11906" w:h="16838"/>
      <w:pgMar w:top="1134" w:right="850" w:bottom="567" w:left="1701" w:header="708" w:footer="708" w:gutter="0"/>
      <w:pgBorders w:offsetFrom="page">
        <w:top w:val="earth1" w:sz="17" w:space="24" w:color="auto"/>
        <w:left w:val="earth1" w:sz="17" w:space="24" w:color="auto"/>
        <w:bottom w:val="earth1" w:sz="17" w:space="24" w:color="auto"/>
        <w:right w:val="earth1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713"/>
    <w:rsid w:val="005A463B"/>
    <w:rsid w:val="009A36AA"/>
    <w:rsid w:val="00C05713"/>
    <w:rsid w:val="00D75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05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05713"/>
  </w:style>
  <w:style w:type="character" w:customStyle="1" w:styleId="c1">
    <w:name w:val="c1"/>
    <w:basedOn w:val="a0"/>
    <w:rsid w:val="00C05713"/>
  </w:style>
  <w:style w:type="character" w:customStyle="1" w:styleId="c3">
    <w:name w:val="c3"/>
    <w:basedOn w:val="a0"/>
    <w:rsid w:val="00C05713"/>
  </w:style>
  <w:style w:type="character" w:customStyle="1" w:styleId="c5">
    <w:name w:val="c5"/>
    <w:basedOn w:val="a0"/>
    <w:rsid w:val="00C057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3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2020-04-29T14:45:00Z</dcterms:created>
  <dcterms:modified xsi:type="dcterms:W3CDTF">2020-04-29T15:03:00Z</dcterms:modified>
</cp:coreProperties>
</file>