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159" w:rsidRPr="00590159" w:rsidRDefault="00590159" w:rsidP="00590159">
      <w:pPr>
        <w:shd w:val="clear" w:color="auto" w:fill="F4F7F9"/>
        <w:spacing w:after="180" w:line="240" w:lineRule="auto"/>
        <w:outlineLvl w:val="0"/>
        <w:rPr>
          <w:rFonts w:ascii="Arial" w:eastAsia="Times New Roman" w:hAnsi="Arial" w:cs="Arial"/>
          <w:b/>
          <w:bCs/>
          <w:caps/>
          <w:color w:val="3A4146"/>
          <w:kern w:val="36"/>
          <w:sz w:val="72"/>
          <w:szCs w:val="72"/>
          <w:lang w:eastAsia="ru-RU"/>
        </w:rPr>
      </w:pPr>
      <w:r w:rsidRPr="00590159">
        <w:rPr>
          <w:rFonts w:ascii="Arial" w:eastAsia="Times New Roman" w:hAnsi="Arial" w:cs="Arial"/>
          <w:b/>
          <w:bCs/>
          <w:caps/>
          <w:color w:val="3A4146"/>
          <w:kern w:val="36"/>
          <w:sz w:val="72"/>
          <w:szCs w:val="72"/>
          <w:lang w:eastAsia="ru-RU"/>
        </w:rPr>
        <w:t>НОВАЯ СХЕМА ВАКЦИНАЦИИ</w:t>
      </w:r>
    </w:p>
    <w:p w:rsidR="00590159" w:rsidRPr="00590159" w:rsidRDefault="00590159" w:rsidP="00590159">
      <w:pPr>
        <w:shd w:val="clear" w:color="auto" w:fill="F4F7F9"/>
        <w:spacing w:after="0" w:line="240" w:lineRule="auto"/>
        <w:rPr>
          <w:rFonts w:ascii="Arial" w:eastAsia="Times New Roman" w:hAnsi="Arial" w:cs="Arial"/>
          <w:color w:val="343434"/>
          <w:sz w:val="24"/>
          <w:szCs w:val="24"/>
          <w:lang w:eastAsia="ru-RU"/>
        </w:rPr>
      </w:pPr>
      <w:r w:rsidRPr="00590159">
        <w:rPr>
          <w:rFonts w:ascii="Arial" w:eastAsia="Times New Roman" w:hAnsi="Arial" w:cs="Arial"/>
          <w:color w:val="343434"/>
          <w:sz w:val="24"/>
          <w:szCs w:val="24"/>
          <w:lang w:eastAsia="ru-RU"/>
        </w:rPr>
        <w:br/>
      </w:r>
      <w:r w:rsidRPr="00590159">
        <w:rPr>
          <w:rFonts w:ascii="Arial" w:eastAsia="Times New Roman" w:hAnsi="Arial" w:cs="Arial"/>
          <w:i/>
          <w:iCs/>
          <w:color w:val="343434"/>
          <w:sz w:val="24"/>
          <w:szCs w:val="24"/>
          <w:lang w:eastAsia="ru-RU"/>
        </w:rPr>
        <w:t xml:space="preserve">Письмо </w:t>
      </w:r>
      <w:proofErr w:type="spellStart"/>
      <w:r w:rsidRPr="00590159">
        <w:rPr>
          <w:rFonts w:ascii="Arial" w:eastAsia="Times New Roman" w:hAnsi="Arial" w:cs="Arial"/>
          <w:i/>
          <w:iCs/>
          <w:color w:val="343434"/>
          <w:sz w:val="24"/>
          <w:szCs w:val="24"/>
          <w:lang w:eastAsia="ru-RU"/>
        </w:rPr>
        <w:t>Роспотребнадзора</w:t>
      </w:r>
      <w:proofErr w:type="spellEnd"/>
      <w:r w:rsidRPr="00590159">
        <w:rPr>
          <w:rFonts w:ascii="Arial" w:eastAsia="Times New Roman" w:hAnsi="Arial" w:cs="Arial"/>
          <w:i/>
          <w:iCs/>
          <w:color w:val="343434"/>
          <w:sz w:val="24"/>
          <w:szCs w:val="24"/>
          <w:lang w:eastAsia="ru-RU"/>
        </w:rPr>
        <w:t xml:space="preserve"> №0100/5137-07-32 от 18.05.2007 "О поставках вакцины против гепатита</w:t>
      </w:r>
      <w:proofErr w:type="gramStart"/>
      <w:r w:rsidRPr="00590159">
        <w:rPr>
          <w:rFonts w:ascii="Arial" w:eastAsia="Times New Roman" w:hAnsi="Arial" w:cs="Arial"/>
          <w:i/>
          <w:iCs/>
          <w:color w:val="343434"/>
          <w:sz w:val="24"/>
          <w:szCs w:val="24"/>
          <w:lang w:eastAsia="ru-RU"/>
        </w:rPr>
        <w:t xml:space="preserve"> В</w:t>
      </w:r>
      <w:proofErr w:type="gramEnd"/>
      <w:r w:rsidRPr="00590159">
        <w:rPr>
          <w:rFonts w:ascii="Arial" w:eastAsia="Times New Roman" w:hAnsi="Arial" w:cs="Arial"/>
          <w:i/>
          <w:iCs/>
          <w:color w:val="343434"/>
          <w:sz w:val="24"/>
          <w:szCs w:val="24"/>
          <w:lang w:eastAsia="ru-RU"/>
        </w:rPr>
        <w:t xml:space="preserve"> </w:t>
      </w:r>
      <w:proofErr w:type="spellStart"/>
      <w:r w:rsidRPr="00590159">
        <w:rPr>
          <w:rFonts w:ascii="Arial" w:eastAsia="Times New Roman" w:hAnsi="Arial" w:cs="Arial"/>
          <w:i/>
          <w:iCs/>
          <w:color w:val="343434"/>
          <w:sz w:val="24"/>
          <w:szCs w:val="24"/>
          <w:lang w:eastAsia="ru-RU"/>
        </w:rPr>
        <w:t>в</w:t>
      </w:r>
      <w:proofErr w:type="spellEnd"/>
      <w:r w:rsidRPr="00590159">
        <w:rPr>
          <w:rFonts w:ascii="Arial" w:eastAsia="Times New Roman" w:hAnsi="Arial" w:cs="Arial"/>
          <w:i/>
          <w:iCs/>
          <w:color w:val="343434"/>
          <w:sz w:val="24"/>
          <w:szCs w:val="24"/>
          <w:lang w:eastAsia="ru-RU"/>
        </w:rPr>
        <w:t xml:space="preserve"> субъекты Российской Федерации в 2007 году"</w:t>
      </w:r>
    </w:p>
    <w:p w:rsidR="00590159" w:rsidRPr="00590159" w:rsidRDefault="00590159" w:rsidP="00590159">
      <w:pPr>
        <w:shd w:val="clear" w:color="auto" w:fill="F4F7F9"/>
        <w:spacing w:after="0" w:line="240" w:lineRule="auto"/>
        <w:rPr>
          <w:rFonts w:ascii="Arial" w:eastAsia="Times New Roman" w:hAnsi="Arial" w:cs="Arial"/>
          <w:color w:val="343434"/>
          <w:sz w:val="24"/>
          <w:szCs w:val="24"/>
          <w:lang w:eastAsia="ru-RU"/>
        </w:rPr>
      </w:pPr>
      <w:r w:rsidRPr="00590159">
        <w:rPr>
          <w:rFonts w:ascii="Arial" w:eastAsia="Times New Roman" w:hAnsi="Arial" w:cs="Arial"/>
          <w:b/>
          <w:bCs/>
          <w:color w:val="343434"/>
          <w:sz w:val="24"/>
          <w:szCs w:val="24"/>
          <w:lang w:eastAsia="ru-RU"/>
        </w:rPr>
        <w:t>«О тактике иммунизации при удлинении интервалов между прививками против</w:t>
      </w:r>
      <w:r w:rsidRPr="00590159">
        <w:rPr>
          <w:rFonts w:ascii="Arial" w:eastAsia="Times New Roman" w:hAnsi="Arial" w:cs="Arial"/>
          <w:color w:val="343434"/>
          <w:sz w:val="24"/>
          <w:szCs w:val="24"/>
          <w:lang w:eastAsia="ru-RU"/>
        </w:rPr>
        <w:br/>
      </w:r>
      <w:r w:rsidRPr="00590159">
        <w:rPr>
          <w:rFonts w:ascii="Arial" w:eastAsia="Times New Roman" w:hAnsi="Arial" w:cs="Arial"/>
          <w:b/>
          <w:bCs/>
          <w:color w:val="343434"/>
          <w:sz w:val="24"/>
          <w:szCs w:val="24"/>
          <w:lang w:eastAsia="ru-RU"/>
        </w:rPr>
        <w:t>гепатита</w:t>
      </w:r>
      <w:proofErr w:type="gramStart"/>
      <w:r w:rsidRPr="00590159">
        <w:rPr>
          <w:rFonts w:ascii="Arial" w:eastAsia="Times New Roman" w:hAnsi="Arial" w:cs="Arial"/>
          <w:b/>
          <w:bCs/>
          <w:color w:val="343434"/>
          <w:sz w:val="24"/>
          <w:szCs w:val="24"/>
          <w:lang w:eastAsia="ru-RU"/>
        </w:rPr>
        <w:t xml:space="preserve"> В</w:t>
      </w:r>
      <w:proofErr w:type="gramEnd"/>
      <w:r w:rsidRPr="00590159">
        <w:rPr>
          <w:rFonts w:ascii="Arial" w:eastAsia="Times New Roman" w:hAnsi="Arial" w:cs="Arial"/>
          <w:b/>
          <w:bCs/>
          <w:color w:val="343434"/>
          <w:sz w:val="24"/>
          <w:szCs w:val="24"/>
          <w:lang w:eastAsia="ru-RU"/>
        </w:rPr>
        <w:t>»</w:t>
      </w:r>
      <w:r w:rsidRPr="00590159">
        <w:rPr>
          <w:rFonts w:ascii="Arial" w:eastAsia="Times New Roman" w:hAnsi="Arial" w:cs="Arial"/>
          <w:color w:val="343434"/>
          <w:sz w:val="24"/>
          <w:szCs w:val="24"/>
          <w:lang w:eastAsia="ru-RU"/>
        </w:rPr>
        <w:br/>
        <w:t xml:space="preserve">В связи с поступающими запросами из управлений </w:t>
      </w:r>
      <w:proofErr w:type="spellStart"/>
      <w:r w:rsidRPr="00590159">
        <w:rPr>
          <w:rFonts w:ascii="Arial" w:eastAsia="Times New Roman" w:hAnsi="Arial" w:cs="Arial"/>
          <w:color w:val="343434"/>
          <w:sz w:val="24"/>
          <w:szCs w:val="24"/>
          <w:lang w:eastAsia="ru-RU"/>
        </w:rPr>
        <w:t>Роспотребнадзора</w:t>
      </w:r>
      <w:proofErr w:type="spellEnd"/>
      <w:r w:rsidRPr="00590159">
        <w:rPr>
          <w:rFonts w:ascii="Arial" w:eastAsia="Times New Roman" w:hAnsi="Arial" w:cs="Arial"/>
          <w:color w:val="343434"/>
          <w:sz w:val="24"/>
          <w:szCs w:val="24"/>
          <w:lang w:eastAsia="ru-RU"/>
        </w:rPr>
        <w:t xml:space="preserve"> по субъектам Российской Федерации и органов управления здравоохранением субъектов Российской Федерации о тактике иммунизации против гепатита В лиц, имеющих нарушения в схеме иммунизации, а также с учетом сроков поставок вакцины против гепатита В </w:t>
      </w:r>
      <w:proofErr w:type="spellStart"/>
      <w:r w:rsidRPr="00590159">
        <w:rPr>
          <w:rFonts w:ascii="Arial" w:eastAsia="Times New Roman" w:hAnsi="Arial" w:cs="Arial"/>
          <w:color w:val="343434"/>
          <w:sz w:val="24"/>
          <w:szCs w:val="24"/>
          <w:lang w:eastAsia="ru-RU"/>
        </w:rPr>
        <w:t>в</w:t>
      </w:r>
      <w:proofErr w:type="spellEnd"/>
      <w:r w:rsidRPr="00590159">
        <w:rPr>
          <w:rFonts w:ascii="Arial" w:eastAsia="Times New Roman" w:hAnsi="Arial" w:cs="Arial"/>
          <w:color w:val="343434"/>
          <w:sz w:val="24"/>
          <w:szCs w:val="24"/>
          <w:lang w:eastAsia="ru-RU"/>
        </w:rPr>
        <w:t xml:space="preserve"> 2007 году Федеральная служба по надзору в сфере защиты прав потребителей и благополучия человека сообщает.</w:t>
      </w:r>
    </w:p>
    <w:p w:rsidR="00590159" w:rsidRPr="00590159" w:rsidRDefault="00590159" w:rsidP="00590159">
      <w:pPr>
        <w:shd w:val="clear" w:color="auto" w:fill="F4F7F9"/>
        <w:spacing w:after="270" w:line="240" w:lineRule="auto"/>
        <w:rPr>
          <w:rFonts w:ascii="Arial" w:eastAsia="Times New Roman" w:hAnsi="Arial" w:cs="Arial"/>
          <w:color w:val="343434"/>
          <w:sz w:val="24"/>
          <w:szCs w:val="24"/>
          <w:lang w:eastAsia="ru-RU"/>
        </w:rPr>
      </w:pPr>
      <w:r w:rsidRPr="00590159">
        <w:rPr>
          <w:rFonts w:ascii="Arial" w:eastAsia="Times New Roman" w:hAnsi="Arial" w:cs="Arial"/>
          <w:color w:val="343434"/>
          <w:sz w:val="24"/>
          <w:szCs w:val="24"/>
          <w:lang w:eastAsia="ru-RU"/>
        </w:rPr>
        <w:t xml:space="preserve">Согласно рекомендациям специалистов государственного научно-исследовательского института стандартизации и контроля медицинских биологических препаратов им. Л.А. </w:t>
      </w:r>
      <w:proofErr w:type="spellStart"/>
      <w:r w:rsidRPr="00590159">
        <w:rPr>
          <w:rFonts w:ascii="Arial" w:eastAsia="Times New Roman" w:hAnsi="Arial" w:cs="Arial"/>
          <w:color w:val="343434"/>
          <w:sz w:val="24"/>
          <w:szCs w:val="24"/>
          <w:lang w:eastAsia="ru-RU"/>
        </w:rPr>
        <w:t>Тарасевича</w:t>
      </w:r>
      <w:proofErr w:type="spellEnd"/>
      <w:r w:rsidRPr="00590159">
        <w:rPr>
          <w:rFonts w:ascii="Arial" w:eastAsia="Times New Roman" w:hAnsi="Arial" w:cs="Arial"/>
          <w:color w:val="343434"/>
          <w:sz w:val="24"/>
          <w:szCs w:val="24"/>
          <w:lang w:eastAsia="ru-RU"/>
        </w:rPr>
        <w:t>, научно-исследовательского института вирусологии им. Д.И. Ивановского, института полиомиелита и вирусных энцефалитов им. М.П. Чумакова при удлинении интервалов между прививками против вирусного гепатита В (ВГВ) возможно использование следующих схем иммунизации.</w:t>
      </w:r>
    </w:p>
    <w:p w:rsidR="00590159" w:rsidRPr="00590159" w:rsidRDefault="00590159" w:rsidP="00590159">
      <w:pPr>
        <w:shd w:val="clear" w:color="auto" w:fill="F4F7F9"/>
        <w:spacing w:after="0" w:line="240" w:lineRule="auto"/>
        <w:rPr>
          <w:rFonts w:ascii="Arial" w:eastAsia="Times New Roman" w:hAnsi="Arial" w:cs="Arial"/>
          <w:color w:val="343434"/>
          <w:sz w:val="24"/>
          <w:szCs w:val="24"/>
          <w:lang w:eastAsia="ru-RU"/>
        </w:rPr>
      </w:pPr>
      <w:r w:rsidRPr="00590159">
        <w:rPr>
          <w:rFonts w:ascii="Arial" w:eastAsia="Times New Roman" w:hAnsi="Arial" w:cs="Arial"/>
          <w:b/>
          <w:bCs/>
          <w:color w:val="343434"/>
          <w:sz w:val="24"/>
          <w:szCs w:val="24"/>
          <w:lang w:eastAsia="ru-RU"/>
        </w:rPr>
        <w:t>Для детей в возрасте до 1 года:</w:t>
      </w:r>
    </w:p>
    <w:p w:rsidR="00590159" w:rsidRPr="00590159" w:rsidRDefault="00590159" w:rsidP="00590159">
      <w:pPr>
        <w:numPr>
          <w:ilvl w:val="0"/>
          <w:numId w:val="1"/>
        </w:numPr>
        <w:shd w:val="clear" w:color="auto" w:fill="F4F7F9"/>
        <w:spacing w:after="0" w:line="240" w:lineRule="auto"/>
        <w:ind w:left="0"/>
        <w:rPr>
          <w:rFonts w:ascii="Arial" w:eastAsia="Times New Roman" w:hAnsi="Arial" w:cs="Arial"/>
          <w:color w:val="343434"/>
          <w:sz w:val="24"/>
          <w:szCs w:val="24"/>
          <w:lang w:eastAsia="ru-RU"/>
        </w:rPr>
      </w:pPr>
      <w:r w:rsidRPr="00590159">
        <w:rPr>
          <w:rFonts w:ascii="Arial" w:eastAsia="Times New Roman" w:hAnsi="Arial" w:cs="Arial"/>
          <w:color w:val="343434"/>
          <w:sz w:val="24"/>
          <w:szCs w:val="24"/>
          <w:lang w:eastAsia="ru-RU"/>
        </w:rPr>
        <w:t>если ребёнок не был привит против ВГВ в родильном доме, то вакцинацию следует начинать как можно раньше, при сохранении схемы 0-1-6 месяцев;</w:t>
      </w:r>
    </w:p>
    <w:p w:rsidR="00590159" w:rsidRPr="00590159" w:rsidRDefault="00590159" w:rsidP="00590159">
      <w:pPr>
        <w:numPr>
          <w:ilvl w:val="0"/>
          <w:numId w:val="1"/>
        </w:numPr>
        <w:shd w:val="clear" w:color="auto" w:fill="F4F7F9"/>
        <w:spacing w:after="0" w:line="240" w:lineRule="auto"/>
        <w:ind w:left="0"/>
        <w:rPr>
          <w:rFonts w:ascii="Arial" w:eastAsia="Times New Roman" w:hAnsi="Arial" w:cs="Arial"/>
          <w:color w:val="343434"/>
          <w:sz w:val="24"/>
          <w:szCs w:val="24"/>
          <w:lang w:eastAsia="ru-RU"/>
        </w:rPr>
      </w:pPr>
      <w:r w:rsidRPr="00590159">
        <w:rPr>
          <w:rFonts w:ascii="Arial" w:eastAsia="Times New Roman" w:hAnsi="Arial" w:cs="Arial"/>
          <w:color w:val="343434"/>
          <w:sz w:val="24"/>
          <w:szCs w:val="24"/>
          <w:lang w:eastAsia="ru-RU"/>
        </w:rPr>
        <w:t>если ребёнок не был привит против гепатита</w:t>
      </w:r>
      <w:proofErr w:type="gramStart"/>
      <w:r w:rsidRPr="00590159">
        <w:rPr>
          <w:rFonts w:ascii="Arial" w:eastAsia="Times New Roman" w:hAnsi="Arial" w:cs="Arial"/>
          <w:color w:val="343434"/>
          <w:sz w:val="24"/>
          <w:szCs w:val="24"/>
          <w:lang w:eastAsia="ru-RU"/>
        </w:rPr>
        <w:t xml:space="preserve"> В</w:t>
      </w:r>
      <w:proofErr w:type="gramEnd"/>
      <w:r w:rsidRPr="00590159">
        <w:rPr>
          <w:rFonts w:ascii="Arial" w:eastAsia="Times New Roman" w:hAnsi="Arial" w:cs="Arial"/>
          <w:color w:val="343434"/>
          <w:sz w:val="24"/>
          <w:szCs w:val="24"/>
          <w:lang w:eastAsia="ru-RU"/>
        </w:rPr>
        <w:t xml:space="preserve"> до 3-х месячного возраста, то целесообразно начать иммунизацию против ВГВ вместе с вакциной АКДС (одновременно в разные участки тела). При этой схеме второе введение вакцины против ВГВ осуществляют совместно со вторым введением АКДС - в 4,5 месяца. Третье введение - совместно с коревой вакциной в 12 месяцев. Возможна также иммунизация комбинированной вакциной - </w:t>
      </w:r>
      <w:proofErr w:type="spellStart"/>
      <w:r w:rsidRPr="00590159">
        <w:rPr>
          <w:rFonts w:ascii="Arial" w:eastAsia="Times New Roman" w:hAnsi="Arial" w:cs="Arial"/>
          <w:color w:val="343434"/>
          <w:sz w:val="24"/>
          <w:szCs w:val="24"/>
          <w:lang w:eastAsia="ru-RU"/>
        </w:rPr>
        <w:t>Бубо-Кок</w:t>
      </w:r>
      <w:proofErr w:type="spellEnd"/>
      <w:r w:rsidRPr="00590159">
        <w:rPr>
          <w:rFonts w:ascii="Arial" w:eastAsia="Times New Roman" w:hAnsi="Arial" w:cs="Arial"/>
          <w:color w:val="343434"/>
          <w:sz w:val="24"/>
          <w:szCs w:val="24"/>
          <w:lang w:eastAsia="ru-RU"/>
        </w:rPr>
        <w:t xml:space="preserve"> в соответствии с инструкцией о применении препарата;</w:t>
      </w:r>
    </w:p>
    <w:p w:rsidR="00590159" w:rsidRPr="00590159" w:rsidRDefault="00590159" w:rsidP="00590159">
      <w:pPr>
        <w:numPr>
          <w:ilvl w:val="0"/>
          <w:numId w:val="1"/>
        </w:numPr>
        <w:shd w:val="clear" w:color="auto" w:fill="F4F7F9"/>
        <w:spacing w:after="0" w:line="240" w:lineRule="auto"/>
        <w:ind w:left="0"/>
        <w:rPr>
          <w:rFonts w:ascii="Arial" w:eastAsia="Times New Roman" w:hAnsi="Arial" w:cs="Arial"/>
          <w:color w:val="343434"/>
          <w:sz w:val="24"/>
          <w:szCs w:val="24"/>
          <w:lang w:eastAsia="ru-RU"/>
        </w:rPr>
      </w:pPr>
      <w:r w:rsidRPr="00590159">
        <w:rPr>
          <w:rFonts w:ascii="Arial" w:eastAsia="Times New Roman" w:hAnsi="Arial" w:cs="Arial"/>
          <w:color w:val="343434"/>
          <w:sz w:val="24"/>
          <w:szCs w:val="24"/>
          <w:lang w:eastAsia="ru-RU"/>
        </w:rPr>
        <w:t>если ребёнок был вакцинирован против ВГВ однократно в роддоме и с момента прививки пошло не более 3 мес., то последующие две прививки проводятся с интервалом между ними в 5-6 месяцев;</w:t>
      </w:r>
    </w:p>
    <w:p w:rsidR="00590159" w:rsidRPr="00590159" w:rsidRDefault="00590159" w:rsidP="00590159">
      <w:pPr>
        <w:numPr>
          <w:ilvl w:val="0"/>
          <w:numId w:val="1"/>
        </w:numPr>
        <w:shd w:val="clear" w:color="auto" w:fill="F4F7F9"/>
        <w:spacing w:after="0" w:line="240" w:lineRule="auto"/>
        <w:ind w:left="0"/>
        <w:rPr>
          <w:rFonts w:ascii="Arial" w:eastAsia="Times New Roman" w:hAnsi="Arial" w:cs="Arial"/>
          <w:color w:val="343434"/>
          <w:sz w:val="24"/>
          <w:szCs w:val="24"/>
          <w:lang w:eastAsia="ru-RU"/>
        </w:rPr>
      </w:pPr>
      <w:r w:rsidRPr="00590159">
        <w:rPr>
          <w:rFonts w:ascii="Arial" w:eastAsia="Times New Roman" w:hAnsi="Arial" w:cs="Arial"/>
          <w:color w:val="343434"/>
          <w:sz w:val="24"/>
          <w:szCs w:val="24"/>
          <w:lang w:eastAsia="ru-RU"/>
        </w:rPr>
        <w:t>если ребёнок был вакцинирован против ВГВ однократно в роддоме и с момента прививки пошло более 3 мес., то следует проводить иммунизацию по полной схеме 0-1-6 мес.</w:t>
      </w:r>
    </w:p>
    <w:p w:rsidR="00590159" w:rsidRPr="00590159" w:rsidRDefault="00590159" w:rsidP="00590159">
      <w:pPr>
        <w:shd w:val="clear" w:color="auto" w:fill="F4F7F9"/>
        <w:spacing w:after="0" w:line="240" w:lineRule="auto"/>
        <w:rPr>
          <w:rFonts w:ascii="Arial" w:eastAsia="Times New Roman" w:hAnsi="Arial" w:cs="Arial"/>
          <w:color w:val="343434"/>
          <w:sz w:val="24"/>
          <w:szCs w:val="24"/>
          <w:lang w:eastAsia="ru-RU"/>
        </w:rPr>
      </w:pPr>
      <w:r w:rsidRPr="00590159">
        <w:rPr>
          <w:rFonts w:ascii="Arial" w:eastAsia="Times New Roman" w:hAnsi="Arial" w:cs="Arial"/>
          <w:b/>
          <w:bCs/>
          <w:color w:val="343434"/>
          <w:sz w:val="24"/>
          <w:szCs w:val="24"/>
          <w:lang w:eastAsia="ru-RU"/>
        </w:rPr>
        <w:t> </w:t>
      </w:r>
    </w:p>
    <w:p w:rsidR="00590159" w:rsidRPr="00590159" w:rsidRDefault="00590159" w:rsidP="00590159">
      <w:pPr>
        <w:shd w:val="clear" w:color="auto" w:fill="F4F7F9"/>
        <w:spacing w:after="0" w:line="240" w:lineRule="auto"/>
        <w:rPr>
          <w:rFonts w:ascii="Arial" w:eastAsia="Times New Roman" w:hAnsi="Arial" w:cs="Arial"/>
          <w:color w:val="343434"/>
          <w:sz w:val="24"/>
          <w:szCs w:val="24"/>
          <w:lang w:eastAsia="ru-RU"/>
        </w:rPr>
      </w:pPr>
      <w:r w:rsidRPr="00590159">
        <w:rPr>
          <w:rFonts w:ascii="Arial" w:eastAsia="Times New Roman" w:hAnsi="Arial" w:cs="Arial"/>
          <w:b/>
          <w:bCs/>
          <w:color w:val="343434"/>
          <w:sz w:val="24"/>
          <w:szCs w:val="24"/>
          <w:lang w:eastAsia="ru-RU"/>
        </w:rPr>
        <w:t>Дети старше 1 года, подростки и взрослые:</w:t>
      </w:r>
    </w:p>
    <w:p w:rsidR="00590159" w:rsidRPr="00590159" w:rsidRDefault="00590159" w:rsidP="00590159">
      <w:pPr>
        <w:numPr>
          <w:ilvl w:val="0"/>
          <w:numId w:val="2"/>
        </w:numPr>
        <w:shd w:val="clear" w:color="auto" w:fill="F4F7F9"/>
        <w:spacing w:after="0" w:line="240" w:lineRule="auto"/>
        <w:ind w:left="0"/>
        <w:rPr>
          <w:rFonts w:ascii="Arial" w:eastAsia="Times New Roman" w:hAnsi="Arial" w:cs="Arial"/>
          <w:color w:val="343434"/>
          <w:sz w:val="24"/>
          <w:szCs w:val="24"/>
          <w:lang w:eastAsia="ru-RU"/>
        </w:rPr>
      </w:pPr>
      <w:r w:rsidRPr="00590159">
        <w:rPr>
          <w:rFonts w:ascii="Arial" w:eastAsia="Times New Roman" w:hAnsi="Arial" w:cs="Arial"/>
          <w:color w:val="343434"/>
          <w:sz w:val="24"/>
          <w:szCs w:val="24"/>
          <w:lang w:eastAsia="ru-RU"/>
        </w:rPr>
        <w:t xml:space="preserve">при нарушении сроков вакцинацию можно проводить по схеме 0-3-6 месяцев, как более приближенной </w:t>
      </w:r>
      <w:proofErr w:type="gramStart"/>
      <w:r w:rsidRPr="00590159">
        <w:rPr>
          <w:rFonts w:ascii="Arial" w:eastAsia="Times New Roman" w:hAnsi="Arial" w:cs="Arial"/>
          <w:color w:val="343434"/>
          <w:sz w:val="24"/>
          <w:szCs w:val="24"/>
          <w:lang w:eastAsia="ru-RU"/>
        </w:rPr>
        <w:t>к</w:t>
      </w:r>
      <w:proofErr w:type="gramEnd"/>
      <w:r w:rsidRPr="00590159">
        <w:rPr>
          <w:rFonts w:ascii="Arial" w:eastAsia="Times New Roman" w:hAnsi="Arial" w:cs="Arial"/>
          <w:color w:val="343434"/>
          <w:sz w:val="24"/>
          <w:szCs w:val="24"/>
          <w:lang w:eastAsia="ru-RU"/>
        </w:rPr>
        <w:t xml:space="preserve"> общепринятой (0-1-6 месяцев);</w:t>
      </w:r>
    </w:p>
    <w:p w:rsidR="00590159" w:rsidRPr="00590159" w:rsidRDefault="00590159" w:rsidP="00590159">
      <w:pPr>
        <w:numPr>
          <w:ilvl w:val="0"/>
          <w:numId w:val="2"/>
        </w:numPr>
        <w:shd w:val="clear" w:color="auto" w:fill="F4F7F9"/>
        <w:spacing w:after="0" w:line="240" w:lineRule="auto"/>
        <w:ind w:left="0"/>
        <w:rPr>
          <w:rFonts w:ascii="Arial" w:eastAsia="Times New Roman" w:hAnsi="Arial" w:cs="Arial"/>
          <w:color w:val="343434"/>
          <w:sz w:val="24"/>
          <w:szCs w:val="24"/>
          <w:lang w:eastAsia="ru-RU"/>
        </w:rPr>
      </w:pPr>
      <w:r w:rsidRPr="00590159">
        <w:rPr>
          <w:rFonts w:ascii="Arial" w:eastAsia="Times New Roman" w:hAnsi="Arial" w:cs="Arial"/>
          <w:color w:val="343434"/>
          <w:sz w:val="24"/>
          <w:szCs w:val="24"/>
          <w:lang w:eastAsia="ru-RU"/>
        </w:rPr>
        <w:t>удлинение интервалов между первой и второй прививками не должно превышать 5 месяцев, в противном случае следует проводить вакцинацию по полной схеме 0-1-6 месяцев,</w:t>
      </w:r>
    </w:p>
    <w:p w:rsidR="00590159" w:rsidRPr="00590159" w:rsidRDefault="00590159" w:rsidP="00590159">
      <w:pPr>
        <w:numPr>
          <w:ilvl w:val="0"/>
          <w:numId w:val="2"/>
        </w:numPr>
        <w:shd w:val="clear" w:color="auto" w:fill="F4F7F9"/>
        <w:spacing w:after="0" w:line="240" w:lineRule="auto"/>
        <w:ind w:left="0"/>
        <w:rPr>
          <w:rFonts w:ascii="Arial" w:eastAsia="Times New Roman" w:hAnsi="Arial" w:cs="Arial"/>
          <w:color w:val="343434"/>
          <w:sz w:val="24"/>
          <w:szCs w:val="24"/>
          <w:lang w:eastAsia="ru-RU"/>
        </w:rPr>
      </w:pPr>
      <w:r w:rsidRPr="00590159">
        <w:rPr>
          <w:rFonts w:ascii="Arial" w:eastAsia="Times New Roman" w:hAnsi="Arial" w:cs="Arial"/>
          <w:color w:val="343434"/>
          <w:sz w:val="24"/>
          <w:szCs w:val="24"/>
          <w:lang w:eastAsia="ru-RU"/>
        </w:rPr>
        <w:t>дети и подростки, у которых после двукратной иммунизации прошло более 1 года, подлежат проведению двукратной иммунизации по схеме 0-2 месяца.</w:t>
      </w:r>
    </w:p>
    <w:p w:rsidR="00590159" w:rsidRPr="00590159" w:rsidRDefault="00590159" w:rsidP="00590159">
      <w:pPr>
        <w:shd w:val="clear" w:color="auto" w:fill="F4F7F9"/>
        <w:spacing w:after="270" w:line="240" w:lineRule="auto"/>
        <w:rPr>
          <w:rFonts w:ascii="Arial" w:eastAsia="Times New Roman" w:hAnsi="Arial" w:cs="Arial"/>
          <w:color w:val="343434"/>
          <w:sz w:val="24"/>
          <w:szCs w:val="24"/>
          <w:lang w:eastAsia="ru-RU"/>
        </w:rPr>
      </w:pPr>
      <w:r w:rsidRPr="00590159">
        <w:rPr>
          <w:rFonts w:ascii="Arial" w:eastAsia="Times New Roman" w:hAnsi="Arial" w:cs="Arial"/>
          <w:color w:val="343434"/>
          <w:sz w:val="24"/>
          <w:szCs w:val="24"/>
          <w:lang w:eastAsia="ru-RU"/>
        </w:rPr>
        <w:lastRenderedPageBreak/>
        <w:t xml:space="preserve">Федеральная служба по надзору в сфере защиты прав потребителей и благополучия человека обращает внимание на необходимость наличия в родильных домах и детских поликлиниках постоянного запаса вакцины против ВГВ для проведения прививок новорожденных, матери которых положительны по </w:t>
      </w:r>
      <w:proofErr w:type="spellStart"/>
      <w:r w:rsidRPr="00590159">
        <w:rPr>
          <w:rFonts w:ascii="Arial" w:eastAsia="Times New Roman" w:hAnsi="Arial" w:cs="Arial"/>
          <w:color w:val="343434"/>
          <w:sz w:val="24"/>
          <w:szCs w:val="24"/>
          <w:lang w:eastAsia="ru-RU"/>
        </w:rPr>
        <w:t>HBsAg</w:t>
      </w:r>
      <w:proofErr w:type="spellEnd"/>
      <w:r w:rsidRPr="00590159">
        <w:rPr>
          <w:rFonts w:ascii="Arial" w:eastAsia="Times New Roman" w:hAnsi="Arial" w:cs="Arial"/>
          <w:color w:val="343434"/>
          <w:sz w:val="24"/>
          <w:szCs w:val="24"/>
          <w:lang w:eastAsia="ru-RU"/>
        </w:rPr>
        <w:t>. Иммунизация этих детей должна проводиться в строгом соответствии с инструкцией о применении препарата.</w:t>
      </w:r>
    </w:p>
    <w:p w:rsidR="00590159" w:rsidRPr="00590159" w:rsidRDefault="00590159" w:rsidP="00590159">
      <w:pPr>
        <w:shd w:val="clear" w:color="auto" w:fill="F4F7F9"/>
        <w:spacing w:after="270" w:line="240" w:lineRule="auto"/>
        <w:rPr>
          <w:rFonts w:ascii="Arial" w:eastAsia="Times New Roman" w:hAnsi="Arial" w:cs="Arial"/>
          <w:color w:val="343434"/>
          <w:sz w:val="24"/>
          <w:szCs w:val="24"/>
          <w:lang w:eastAsia="ru-RU"/>
        </w:rPr>
      </w:pPr>
      <w:r w:rsidRPr="00590159">
        <w:rPr>
          <w:rFonts w:ascii="Arial" w:eastAsia="Times New Roman" w:hAnsi="Arial" w:cs="Arial"/>
          <w:color w:val="343434"/>
          <w:sz w:val="24"/>
          <w:szCs w:val="24"/>
          <w:lang w:eastAsia="ru-RU"/>
        </w:rPr>
        <w:t>Все вакцины против ВГВ, зарегистрированные и разрешенные к применению на территории Российской Федерации в установленном порядке, являются взаимозаменяемыми и используются в соответствии с инструкциями по их применению.</w:t>
      </w:r>
    </w:p>
    <w:p w:rsidR="00590159" w:rsidRPr="00590159" w:rsidRDefault="00590159" w:rsidP="00590159">
      <w:pPr>
        <w:shd w:val="clear" w:color="auto" w:fill="F4F7F9"/>
        <w:spacing w:after="0" w:line="240" w:lineRule="auto"/>
        <w:rPr>
          <w:rFonts w:ascii="Arial" w:eastAsia="Times New Roman" w:hAnsi="Arial" w:cs="Arial"/>
          <w:color w:val="343434"/>
          <w:sz w:val="24"/>
          <w:szCs w:val="24"/>
          <w:lang w:eastAsia="ru-RU"/>
        </w:rPr>
      </w:pPr>
      <w:r>
        <w:rPr>
          <w:rFonts w:ascii="Arial" w:eastAsia="Times New Roman" w:hAnsi="Arial" w:cs="Arial"/>
          <w:noProof/>
          <w:color w:val="343434"/>
          <w:sz w:val="24"/>
          <w:szCs w:val="24"/>
          <w:lang w:eastAsia="ru-RU"/>
        </w:rPr>
        <w:drawing>
          <wp:inline distT="0" distB="0" distL="0" distR="0">
            <wp:extent cx="104775" cy="66675"/>
            <wp:effectExtent l="19050" t="0" r="9525" b="0"/>
            <wp:docPr id="1" name="Рисунок 1" descr="Вызов врача цен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ызов врача центра"/>
                    <pic:cNvPicPr>
                      <a:picLocks noChangeAspect="1" noChangeArrowheads="1"/>
                    </pic:cNvPicPr>
                  </pic:nvPicPr>
                  <pic:blipFill>
                    <a:blip r:embed="rId7" cstate="print"/>
                    <a:srcRect/>
                    <a:stretch>
                      <a:fillRect/>
                    </a:stretch>
                  </pic:blipFill>
                  <pic:spPr bwMode="auto">
                    <a:xfrm>
                      <a:off x="0" y="0"/>
                      <a:ext cx="104775" cy="66675"/>
                    </a:xfrm>
                    <a:prstGeom prst="rect">
                      <a:avLst/>
                    </a:prstGeom>
                    <a:noFill/>
                    <a:ln w="9525">
                      <a:noFill/>
                      <a:miter lim="800000"/>
                      <a:headEnd/>
                      <a:tailEnd/>
                    </a:ln>
                  </pic:spPr>
                </pic:pic>
              </a:graphicData>
            </a:graphic>
          </wp:inline>
        </w:drawing>
      </w: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F759D">
      <w:pPr>
        <w:pStyle w:val="1"/>
        <w:shd w:val="clear" w:color="auto" w:fill="F4F7F9"/>
        <w:spacing w:before="0" w:beforeAutospacing="0" w:after="180" w:afterAutospacing="0"/>
        <w:rPr>
          <w:rFonts w:ascii="Arial" w:hAnsi="Arial" w:cs="Arial"/>
          <w:caps/>
          <w:color w:val="3A4146"/>
          <w:sz w:val="72"/>
          <w:szCs w:val="72"/>
        </w:rPr>
      </w:pPr>
      <w:r>
        <w:rPr>
          <w:rFonts w:ascii="Arial" w:hAnsi="Arial" w:cs="Arial"/>
          <w:caps/>
          <w:color w:val="3A4146"/>
          <w:sz w:val="72"/>
          <w:szCs w:val="72"/>
        </w:rPr>
        <w:t>КАК ПРАВИЛЬНО СОБРАТЬ АНАЛИЗЫ?</w:t>
      </w:r>
    </w:p>
    <w:p w:rsidR="005F759D" w:rsidRDefault="005F759D" w:rsidP="005F759D">
      <w:pPr>
        <w:pStyle w:val="a3"/>
        <w:shd w:val="clear" w:color="auto" w:fill="F4F7F9"/>
        <w:spacing w:before="0" w:beforeAutospacing="0" w:after="0" w:afterAutospacing="0"/>
        <w:rPr>
          <w:rFonts w:ascii="Arial" w:hAnsi="Arial" w:cs="Arial"/>
          <w:color w:val="343434"/>
        </w:rPr>
      </w:pPr>
      <w:r>
        <w:rPr>
          <w:rStyle w:val="a5"/>
          <w:rFonts w:ascii="Arial" w:hAnsi="Arial" w:cs="Arial"/>
          <w:i/>
          <w:iCs/>
          <w:color w:val="343434"/>
        </w:rPr>
        <w:t>Посев молока на флору и чувствительность к антибиотикам.</w:t>
      </w:r>
      <w:r>
        <w:rPr>
          <w:rFonts w:ascii="Arial" w:hAnsi="Arial" w:cs="Arial"/>
          <w:color w:val="343434"/>
        </w:rPr>
        <w:br/>
      </w:r>
      <w:r>
        <w:rPr>
          <w:rStyle w:val="a4"/>
          <w:rFonts w:ascii="Arial" w:hAnsi="Arial" w:cs="Arial"/>
          <w:color w:val="343434"/>
        </w:rPr>
        <w:t>Необходимо купить стерильные контейнеры в аптеке или подготовить стеклянные банки (например, из-под детского питания) и крышки следующим образом: промыть без использования дезинфицирующих средств и прокипятить в течение 20 минут. Вымыть руки и грудь с мылом. Обработать соски водкой, подсушить стерильной салфеткой. Не сцеживать первые порции молока в подготовленную посуду. Вторую порцию молока в количестве около 10 мл сцедить в баночку отдельно для каждой груди. Баночки подписать: левая грудь, правая грудь. Доставить молоко в лабораторию в течение 3-х часов.</w:t>
      </w:r>
    </w:p>
    <w:p w:rsidR="005F759D" w:rsidRDefault="005F759D" w:rsidP="005F759D">
      <w:pPr>
        <w:pStyle w:val="a3"/>
        <w:shd w:val="clear" w:color="auto" w:fill="F4F7F9"/>
        <w:spacing w:before="0" w:beforeAutospacing="0" w:after="0" w:afterAutospacing="0"/>
        <w:rPr>
          <w:rFonts w:ascii="Arial" w:hAnsi="Arial" w:cs="Arial"/>
          <w:color w:val="343434"/>
        </w:rPr>
      </w:pPr>
      <w:r>
        <w:rPr>
          <w:rStyle w:val="a5"/>
          <w:rFonts w:ascii="Arial" w:hAnsi="Arial" w:cs="Arial"/>
          <w:i/>
          <w:iCs/>
          <w:color w:val="343434"/>
        </w:rPr>
        <w:t xml:space="preserve">Кал на </w:t>
      </w:r>
      <w:proofErr w:type="spellStart"/>
      <w:r>
        <w:rPr>
          <w:rStyle w:val="a5"/>
          <w:rFonts w:ascii="Arial" w:hAnsi="Arial" w:cs="Arial"/>
          <w:i/>
          <w:iCs/>
          <w:color w:val="343434"/>
        </w:rPr>
        <w:t>дисбактериоз</w:t>
      </w:r>
      <w:proofErr w:type="spellEnd"/>
      <w:r>
        <w:rPr>
          <w:rFonts w:ascii="Arial" w:hAnsi="Arial" w:cs="Arial"/>
          <w:color w:val="343434"/>
        </w:rPr>
        <w:br/>
      </w:r>
      <w:r>
        <w:rPr>
          <w:rStyle w:val="a4"/>
          <w:rFonts w:ascii="Arial" w:hAnsi="Arial" w:cs="Arial"/>
          <w:color w:val="343434"/>
        </w:rPr>
        <w:t>Необходимо купить стерильный контейнер в аптеке или подготовить стеклянную банку (например, из-под детского питания) и крышку следующим образом: промыть без использования дезинфицирующих средств и прокипятить в течение 20 минут. Стул должен быть без клизм и слабительных средств. Кал не должен собираться с тканевой поверхности. В банку поместить около 1 чайной ложки кала. Образец кала доставить в течение 3 часов.</w:t>
      </w:r>
    </w:p>
    <w:p w:rsidR="005F759D" w:rsidRDefault="005F759D" w:rsidP="005F759D">
      <w:pPr>
        <w:pStyle w:val="a3"/>
        <w:shd w:val="clear" w:color="auto" w:fill="F4F7F9"/>
        <w:spacing w:before="0" w:beforeAutospacing="0" w:after="0" w:afterAutospacing="0"/>
        <w:rPr>
          <w:rFonts w:ascii="Arial" w:hAnsi="Arial" w:cs="Arial"/>
          <w:color w:val="343434"/>
        </w:rPr>
      </w:pPr>
      <w:proofErr w:type="spellStart"/>
      <w:r>
        <w:rPr>
          <w:rStyle w:val="a5"/>
          <w:rFonts w:ascii="Arial" w:hAnsi="Arial" w:cs="Arial"/>
          <w:i/>
          <w:iCs/>
          <w:color w:val="343434"/>
        </w:rPr>
        <w:t>Копрология</w:t>
      </w:r>
      <w:proofErr w:type="spellEnd"/>
      <w:r>
        <w:rPr>
          <w:rFonts w:ascii="Arial" w:hAnsi="Arial" w:cs="Arial"/>
          <w:color w:val="343434"/>
        </w:rPr>
        <w:br/>
      </w:r>
      <w:r>
        <w:rPr>
          <w:rStyle w:val="a4"/>
          <w:rFonts w:ascii="Arial" w:hAnsi="Arial" w:cs="Arial"/>
          <w:color w:val="343434"/>
        </w:rPr>
        <w:t>Необходимо купить стерильный контейнер в аптеке или подготовить стеклянную банку (например, из-под детского питания) и крышку следующим образом: промыть без использования дезинфицирующих средств и прокипятить в течение 20 минут. Стул должен быть без клизм и слабительных средств. Кал не должен собираться с тканевой поверхности. В банку поместить около 2 чайных ложек кала. Образец кала доставить в течение дня.</w:t>
      </w:r>
    </w:p>
    <w:p w:rsidR="005F759D" w:rsidRDefault="005F759D" w:rsidP="005F759D">
      <w:pPr>
        <w:pStyle w:val="a3"/>
        <w:shd w:val="clear" w:color="auto" w:fill="F4F7F9"/>
        <w:spacing w:before="0" w:beforeAutospacing="0" w:after="0" w:afterAutospacing="0"/>
        <w:rPr>
          <w:rFonts w:ascii="Arial" w:hAnsi="Arial" w:cs="Arial"/>
          <w:color w:val="343434"/>
        </w:rPr>
      </w:pPr>
      <w:r>
        <w:rPr>
          <w:rStyle w:val="a5"/>
          <w:rFonts w:ascii="Arial" w:hAnsi="Arial" w:cs="Arial"/>
          <w:i/>
          <w:iCs/>
          <w:color w:val="343434"/>
        </w:rPr>
        <w:t>Кал на углеводы</w:t>
      </w:r>
      <w:r>
        <w:rPr>
          <w:rFonts w:ascii="Arial" w:hAnsi="Arial" w:cs="Arial"/>
          <w:color w:val="343434"/>
        </w:rPr>
        <w:br/>
      </w:r>
      <w:r>
        <w:rPr>
          <w:rStyle w:val="a4"/>
          <w:rFonts w:ascii="Arial" w:hAnsi="Arial" w:cs="Arial"/>
          <w:color w:val="343434"/>
        </w:rPr>
        <w:t>Необходимо купить стерильный контейнер в аптеке или подготовить стеклянную банку (например, из-под детского питания) и крышку следующим образом: промыть без использования дезинфицирующих средств и прокипятить в течение 20 минут. Стул должен быть без клизм и слабительных средств. Кал не должен собираться с тканевой поверхности. В банку поместить около 1 чайной ложки кала. Образец кала доставить в течение 3 часов.</w:t>
      </w:r>
    </w:p>
    <w:p w:rsidR="005F759D" w:rsidRDefault="005F759D" w:rsidP="005F759D">
      <w:pPr>
        <w:pStyle w:val="a3"/>
        <w:shd w:val="clear" w:color="auto" w:fill="F4F7F9"/>
        <w:spacing w:before="0" w:beforeAutospacing="0" w:after="0" w:afterAutospacing="0"/>
        <w:rPr>
          <w:rFonts w:ascii="Arial" w:hAnsi="Arial" w:cs="Arial"/>
          <w:color w:val="343434"/>
        </w:rPr>
      </w:pPr>
      <w:r>
        <w:rPr>
          <w:rStyle w:val="a5"/>
          <w:rFonts w:ascii="Arial" w:hAnsi="Arial" w:cs="Arial"/>
          <w:i/>
          <w:iCs/>
          <w:color w:val="343434"/>
        </w:rPr>
        <w:t>Анализ кала на скрытую кровь</w:t>
      </w:r>
      <w:proofErr w:type="gramStart"/>
      <w:r>
        <w:rPr>
          <w:rFonts w:ascii="Arial" w:hAnsi="Arial" w:cs="Arial"/>
          <w:color w:val="343434"/>
        </w:rPr>
        <w:br/>
      </w:r>
      <w:r>
        <w:rPr>
          <w:rStyle w:val="a4"/>
          <w:rFonts w:ascii="Arial" w:hAnsi="Arial" w:cs="Arial"/>
          <w:color w:val="343434"/>
        </w:rPr>
        <w:t>Д</w:t>
      </w:r>
      <w:proofErr w:type="gramEnd"/>
      <w:r>
        <w:rPr>
          <w:rStyle w:val="a4"/>
          <w:rFonts w:ascii="Arial" w:hAnsi="Arial" w:cs="Arial"/>
          <w:color w:val="343434"/>
        </w:rPr>
        <w:t>о анализа за три дня исключить из рациона мясо, печень и все продукты, содержащие железо (яблоки, перец болгарский, шпинат, белую фасоль, зеленый лук и так далее). Перед забором образца кала стеклянную банку (например, из-под детского питания) и крышку промыть без использования дезинфицирующих средств. Стул должен быть без клизм и слабительных средств. Кал не должен собираться с тканевой поверхности. В банку поместить около 1 чайной ложки кала. Образец кала доставить в течение дня.</w:t>
      </w: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Pr="005F759D" w:rsidRDefault="005F759D" w:rsidP="005F759D">
      <w:pPr>
        <w:shd w:val="clear" w:color="auto" w:fill="F4F7F9"/>
        <w:spacing w:after="180" w:line="240" w:lineRule="auto"/>
        <w:outlineLvl w:val="0"/>
        <w:rPr>
          <w:rFonts w:ascii="Arial" w:eastAsia="Times New Roman" w:hAnsi="Arial" w:cs="Arial"/>
          <w:b/>
          <w:bCs/>
          <w:caps/>
          <w:color w:val="3A4146"/>
          <w:kern w:val="36"/>
          <w:sz w:val="72"/>
          <w:szCs w:val="72"/>
          <w:lang w:eastAsia="ru-RU"/>
        </w:rPr>
      </w:pPr>
      <w:r w:rsidRPr="005F759D">
        <w:rPr>
          <w:rFonts w:ascii="Arial" w:eastAsia="Times New Roman" w:hAnsi="Arial" w:cs="Arial"/>
          <w:b/>
          <w:bCs/>
          <w:caps/>
          <w:color w:val="3A4146"/>
          <w:kern w:val="36"/>
          <w:sz w:val="72"/>
          <w:szCs w:val="72"/>
          <w:lang w:eastAsia="ru-RU"/>
        </w:rPr>
        <w:t>НАША АПТЕЧКА</w:t>
      </w:r>
    </w:p>
    <w:p w:rsidR="005F759D" w:rsidRPr="005F759D" w:rsidRDefault="005F759D" w:rsidP="005F759D">
      <w:pPr>
        <w:shd w:val="clear" w:color="auto" w:fill="F4F7F9"/>
        <w:spacing w:after="0" w:line="240" w:lineRule="auto"/>
        <w:jc w:val="center"/>
        <w:rPr>
          <w:rFonts w:ascii="Arial" w:eastAsia="Times New Roman" w:hAnsi="Arial" w:cs="Arial"/>
          <w:color w:val="343434"/>
          <w:sz w:val="24"/>
          <w:szCs w:val="24"/>
          <w:lang w:eastAsia="ru-RU"/>
        </w:rPr>
      </w:pPr>
      <w:r w:rsidRPr="005F759D">
        <w:rPr>
          <w:rFonts w:ascii="Arial" w:eastAsia="Times New Roman" w:hAnsi="Arial" w:cs="Arial"/>
          <w:b/>
          <w:bCs/>
          <w:color w:val="FF0000"/>
          <w:sz w:val="28"/>
          <w:lang w:eastAsia="ru-RU"/>
        </w:rPr>
        <w:t>Аптечка для новорожденного </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4"/>
          <w:szCs w:val="24"/>
          <w:lang w:eastAsia="ru-RU"/>
        </w:rPr>
        <w:t> </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000000"/>
          <w:sz w:val="28"/>
          <w:szCs w:val="28"/>
          <w:lang w:eastAsia="ru-RU"/>
        </w:rPr>
        <w:t>Для наружной обработки:</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1. Стерильный бинт 1 </w:t>
      </w:r>
      <w:proofErr w:type="spellStart"/>
      <w:r w:rsidRPr="005F759D">
        <w:rPr>
          <w:rFonts w:ascii="Arial" w:eastAsia="Times New Roman" w:hAnsi="Arial" w:cs="Arial"/>
          <w:color w:val="343434"/>
          <w:sz w:val="20"/>
          <w:szCs w:val="20"/>
          <w:lang w:eastAsia="ru-RU"/>
        </w:rPr>
        <w:t>уп</w:t>
      </w:r>
      <w:proofErr w:type="spellEnd"/>
      <w:r w:rsidRPr="005F759D">
        <w:rPr>
          <w:rFonts w:ascii="Arial" w:eastAsia="Times New Roman" w:hAnsi="Arial" w:cs="Arial"/>
          <w:color w:val="343434"/>
          <w:sz w:val="20"/>
          <w:szCs w:val="20"/>
          <w:lang w:eastAsia="ru-RU"/>
        </w:rPr>
        <w:t>.</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2. Стерильная вата 1 </w:t>
      </w:r>
      <w:proofErr w:type="spellStart"/>
      <w:r w:rsidRPr="005F759D">
        <w:rPr>
          <w:rFonts w:ascii="Arial" w:eastAsia="Times New Roman" w:hAnsi="Arial" w:cs="Arial"/>
          <w:color w:val="343434"/>
          <w:sz w:val="20"/>
          <w:szCs w:val="20"/>
          <w:lang w:eastAsia="ru-RU"/>
        </w:rPr>
        <w:t>уп</w:t>
      </w:r>
      <w:proofErr w:type="spellEnd"/>
      <w:r w:rsidRPr="005F759D">
        <w:rPr>
          <w:rFonts w:ascii="Arial" w:eastAsia="Times New Roman" w:hAnsi="Arial" w:cs="Arial"/>
          <w:color w:val="343434"/>
          <w:sz w:val="20"/>
          <w:szCs w:val="20"/>
          <w:lang w:eastAsia="ru-RU"/>
        </w:rPr>
        <w:t xml:space="preserve"> (маленькая).</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3. Стерильные марлевые салфетки 3 </w:t>
      </w:r>
      <w:proofErr w:type="spellStart"/>
      <w:r w:rsidRPr="005F759D">
        <w:rPr>
          <w:rFonts w:ascii="Arial" w:eastAsia="Times New Roman" w:hAnsi="Arial" w:cs="Arial"/>
          <w:color w:val="343434"/>
          <w:sz w:val="20"/>
          <w:szCs w:val="20"/>
          <w:lang w:eastAsia="ru-RU"/>
        </w:rPr>
        <w:t>уп</w:t>
      </w:r>
      <w:proofErr w:type="spellEnd"/>
      <w:r w:rsidRPr="005F759D">
        <w:rPr>
          <w:rFonts w:ascii="Arial" w:eastAsia="Times New Roman" w:hAnsi="Arial" w:cs="Arial"/>
          <w:color w:val="343434"/>
          <w:sz w:val="20"/>
          <w:szCs w:val="20"/>
          <w:lang w:eastAsia="ru-RU"/>
        </w:rPr>
        <w:t>.</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4. Ватные палочки 1 </w:t>
      </w:r>
      <w:proofErr w:type="spellStart"/>
      <w:r w:rsidRPr="005F759D">
        <w:rPr>
          <w:rFonts w:ascii="Arial" w:eastAsia="Times New Roman" w:hAnsi="Arial" w:cs="Arial"/>
          <w:color w:val="343434"/>
          <w:sz w:val="20"/>
          <w:szCs w:val="20"/>
          <w:lang w:eastAsia="ru-RU"/>
        </w:rPr>
        <w:t>уп</w:t>
      </w:r>
      <w:proofErr w:type="spellEnd"/>
      <w:r w:rsidRPr="005F759D">
        <w:rPr>
          <w:rFonts w:ascii="Arial" w:eastAsia="Times New Roman" w:hAnsi="Arial" w:cs="Arial"/>
          <w:color w:val="343434"/>
          <w:sz w:val="20"/>
          <w:szCs w:val="20"/>
          <w:lang w:eastAsia="ru-RU"/>
        </w:rPr>
        <w:t>.  (с ограничителями) маленькая упаковка.</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5. Лейкопластырь детский 5 шт.</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6. Раствор перекиси водорода 3% 1 </w:t>
      </w:r>
      <w:proofErr w:type="spellStart"/>
      <w:r w:rsidRPr="005F759D">
        <w:rPr>
          <w:rFonts w:ascii="Arial" w:eastAsia="Times New Roman" w:hAnsi="Arial" w:cs="Arial"/>
          <w:color w:val="343434"/>
          <w:sz w:val="20"/>
          <w:szCs w:val="20"/>
          <w:lang w:eastAsia="ru-RU"/>
        </w:rPr>
        <w:t>фл</w:t>
      </w:r>
      <w:proofErr w:type="spellEnd"/>
      <w:r w:rsidRPr="005F759D">
        <w:rPr>
          <w:rFonts w:ascii="Arial" w:eastAsia="Times New Roman" w:hAnsi="Arial" w:cs="Arial"/>
          <w:color w:val="343434"/>
          <w:sz w:val="20"/>
          <w:szCs w:val="20"/>
          <w:lang w:eastAsia="ru-RU"/>
        </w:rPr>
        <w:t>.</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7. Спиртовые салфетки 10 шт.</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8. Раствор бриллиантового зеленого (зеленка) 1 </w:t>
      </w:r>
      <w:proofErr w:type="spellStart"/>
      <w:r w:rsidRPr="005F759D">
        <w:rPr>
          <w:rFonts w:ascii="Arial" w:eastAsia="Times New Roman" w:hAnsi="Arial" w:cs="Arial"/>
          <w:color w:val="343434"/>
          <w:sz w:val="20"/>
          <w:szCs w:val="20"/>
          <w:lang w:eastAsia="ru-RU"/>
        </w:rPr>
        <w:t>фл</w:t>
      </w:r>
      <w:proofErr w:type="spellEnd"/>
      <w:r w:rsidRPr="005F759D">
        <w:rPr>
          <w:rFonts w:ascii="Arial" w:eastAsia="Times New Roman" w:hAnsi="Arial" w:cs="Arial"/>
          <w:color w:val="343434"/>
          <w:sz w:val="20"/>
          <w:szCs w:val="20"/>
          <w:lang w:eastAsia="ru-RU"/>
        </w:rPr>
        <w:t xml:space="preserve">. или </w:t>
      </w:r>
      <w:proofErr w:type="spellStart"/>
      <w:r w:rsidRPr="005F759D">
        <w:rPr>
          <w:rFonts w:ascii="Arial" w:eastAsia="Times New Roman" w:hAnsi="Arial" w:cs="Arial"/>
          <w:color w:val="343434"/>
          <w:sz w:val="20"/>
          <w:szCs w:val="20"/>
          <w:lang w:eastAsia="ru-RU"/>
        </w:rPr>
        <w:t>фукорцин</w:t>
      </w:r>
      <w:proofErr w:type="spellEnd"/>
      <w:r w:rsidRPr="005F759D">
        <w:rPr>
          <w:rFonts w:ascii="Arial" w:eastAsia="Times New Roman" w:hAnsi="Arial" w:cs="Arial"/>
          <w:color w:val="343434"/>
          <w:sz w:val="20"/>
          <w:szCs w:val="20"/>
          <w:lang w:eastAsia="ru-RU"/>
        </w:rPr>
        <w:t>.</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9. 2 шприца (по 2 и 5 мл). </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10. Стерильная пипетка 2 шт.</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11. </w:t>
      </w:r>
      <w:proofErr w:type="spellStart"/>
      <w:r w:rsidRPr="005F759D">
        <w:rPr>
          <w:rFonts w:ascii="Arial" w:eastAsia="Times New Roman" w:hAnsi="Arial" w:cs="Arial"/>
          <w:color w:val="343434"/>
          <w:sz w:val="20"/>
          <w:szCs w:val="20"/>
          <w:lang w:eastAsia="ru-RU"/>
        </w:rPr>
        <w:t>Хлорофиллипт</w:t>
      </w:r>
      <w:proofErr w:type="spellEnd"/>
      <w:r w:rsidRPr="005F759D">
        <w:rPr>
          <w:rFonts w:ascii="Arial" w:eastAsia="Times New Roman" w:hAnsi="Arial" w:cs="Arial"/>
          <w:color w:val="343434"/>
          <w:sz w:val="20"/>
          <w:szCs w:val="20"/>
          <w:lang w:eastAsia="ru-RU"/>
        </w:rPr>
        <w:t xml:space="preserve"> (спиртовой раствор) 1 </w:t>
      </w:r>
      <w:proofErr w:type="spellStart"/>
      <w:r w:rsidRPr="005F759D">
        <w:rPr>
          <w:rFonts w:ascii="Arial" w:eastAsia="Times New Roman" w:hAnsi="Arial" w:cs="Arial"/>
          <w:color w:val="343434"/>
          <w:sz w:val="20"/>
          <w:szCs w:val="20"/>
          <w:lang w:eastAsia="ru-RU"/>
        </w:rPr>
        <w:t>фл</w:t>
      </w:r>
      <w:proofErr w:type="spellEnd"/>
      <w:r w:rsidRPr="005F759D">
        <w:rPr>
          <w:rFonts w:ascii="Arial" w:eastAsia="Times New Roman" w:hAnsi="Arial" w:cs="Arial"/>
          <w:color w:val="343434"/>
          <w:sz w:val="20"/>
          <w:szCs w:val="20"/>
          <w:lang w:eastAsia="ru-RU"/>
        </w:rPr>
        <w:t>.</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12. </w:t>
      </w:r>
      <w:proofErr w:type="spellStart"/>
      <w:r w:rsidRPr="005F759D">
        <w:rPr>
          <w:rFonts w:ascii="Arial" w:eastAsia="Times New Roman" w:hAnsi="Arial" w:cs="Arial"/>
          <w:color w:val="343434"/>
          <w:sz w:val="20"/>
          <w:szCs w:val="20"/>
          <w:lang w:eastAsia="ru-RU"/>
        </w:rPr>
        <w:t>Пантенол</w:t>
      </w:r>
      <w:proofErr w:type="spellEnd"/>
      <w:r w:rsidRPr="005F759D">
        <w:rPr>
          <w:rFonts w:ascii="Arial" w:eastAsia="Times New Roman" w:hAnsi="Arial" w:cs="Arial"/>
          <w:color w:val="343434"/>
          <w:sz w:val="20"/>
          <w:szCs w:val="20"/>
          <w:lang w:eastAsia="ru-RU"/>
        </w:rPr>
        <w:t xml:space="preserve"> аэрозоль (при ожогах); </w:t>
      </w:r>
      <w:proofErr w:type="spellStart"/>
      <w:r w:rsidRPr="005F759D">
        <w:rPr>
          <w:rFonts w:ascii="Arial" w:eastAsia="Times New Roman" w:hAnsi="Arial" w:cs="Arial"/>
          <w:color w:val="343434"/>
          <w:sz w:val="20"/>
          <w:szCs w:val="20"/>
          <w:lang w:eastAsia="ru-RU"/>
        </w:rPr>
        <w:t>банеоцин</w:t>
      </w:r>
      <w:proofErr w:type="spellEnd"/>
      <w:r w:rsidRPr="005F759D">
        <w:rPr>
          <w:rFonts w:ascii="Arial" w:eastAsia="Times New Roman" w:hAnsi="Arial" w:cs="Arial"/>
          <w:color w:val="343434"/>
          <w:sz w:val="20"/>
          <w:szCs w:val="20"/>
          <w:lang w:eastAsia="ru-RU"/>
        </w:rPr>
        <w:t xml:space="preserve"> порошок (при ранах и порезах).</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13. </w:t>
      </w:r>
      <w:proofErr w:type="spellStart"/>
      <w:r w:rsidRPr="005F759D">
        <w:rPr>
          <w:rFonts w:ascii="Arial" w:eastAsia="Times New Roman" w:hAnsi="Arial" w:cs="Arial"/>
          <w:color w:val="343434"/>
          <w:sz w:val="20"/>
          <w:szCs w:val="20"/>
          <w:lang w:eastAsia="ru-RU"/>
        </w:rPr>
        <w:t>Фурациллин</w:t>
      </w:r>
      <w:proofErr w:type="spellEnd"/>
      <w:r w:rsidRPr="005F759D">
        <w:rPr>
          <w:rFonts w:ascii="Arial" w:eastAsia="Times New Roman" w:hAnsi="Arial" w:cs="Arial"/>
          <w:color w:val="343434"/>
          <w:sz w:val="20"/>
          <w:szCs w:val="20"/>
          <w:lang w:eastAsia="ru-RU"/>
        </w:rPr>
        <w:t xml:space="preserve"> (антисептик для обработки кожи и глаз).</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14. </w:t>
      </w:r>
      <w:proofErr w:type="spellStart"/>
      <w:r w:rsidRPr="005F759D">
        <w:rPr>
          <w:rFonts w:ascii="Arial" w:eastAsia="Times New Roman" w:hAnsi="Arial" w:cs="Arial"/>
          <w:color w:val="343434"/>
          <w:sz w:val="20"/>
          <w:szCs w:val="20"/>
          <w:lang w:eastAsia="ru-RU"/>
        </w:rPr>
        <w:t>Бепантен</w:t>
      </w:r>
      <w:proofErr w:type="spellEnd"/>
      <w:r w:rsidRPr="005F759D">
        <w:rPr>
          <w:rFonts w:ascii="Arial" w:eastAsia="Times New Roman" w:hAnsi="Arial" w:cs="Arial"/>
          <w:color w:val="343434"/>
          <w:sz w:val="20"/>
          <w:szCs w:val="20"/>
          <w:lang w:eastAsia="ru-RU"/>
        </w:rPr>
        <w:t xml:space="preserve"> / </w:t>
      </w:r>
      <w:proofErr w:type="spellStart"/>
      <w:r w:rsidRPr="005F759D">
        <w:rPr>
          <w:rFonts w:ascii="Arial" w:eastAsia="Times New Roman" w:hAnsi="Arial" w:cs="Arial"/>
          <w:color w:val="343434"/>
          <w:sz w:val="20"/>
          <w:szCs w:val="20"/>
          <w:lang w:eastAsia="ru-RU"/>
        </w:rPr>
        <w:t>Судакрем</w:t>
      </w:r>
      <w:proofErr w:type="spellEnd"/>
      <w:r w:rsidRPr="005F759D">
        <w:rPr>
          <w:rFonts w:ascii="Arial" w:eastAsia="Times New Roman" w:hAnsi="Arial" w:cs="Arial"/>
          <w:color w:val="343434"/>
          <w:sz w:val="20"/>
          <w:szCs w:val="20"/>
          <w:lang w:eastAsia="ru-RU"/>
        </w:rPr>
        <w:t xml:space="preserve">/ </w:t>
      </w:r>
      <w:proofErr w:type="spellStart"/>
      <w:r w:rsidRPr="005F759D">
        <w:rPr>
          <w:rFonts w:ascii="Arial" w:eastAsia="Times New Roman" w:hAnsi="Arial" w:cs="Arial"/>
          <w:color w:val="343434"/>
          <w:sz w:val="20"/>
          <w:szCs w:val="20"/>
          <w:lang w:eastAsia="ru-RU"/>
        </w:rPr>
        <w:t>Бепантен</w:t>
      </w:r>
      <w:proofErr w:type="spellEnd"/>
      <w:r w:rsidRPr="005F759D">
        <w:rPr>
          <w:rFonts w:ascii="Arial" w:eastAsia="Times New Roman" w:hAnsi="Arial" w:cs="Arial"/>
          <w:color w:val="343434"/>
          <w:sz w:val="20"/>
          <w:szCs w:val="20"/>
          <w:lang w:eastAsia="ru-RU"/>
        </w:rPr>
        <w:t xml:space="preserve"> плюс/</w:t>
      </w:r>
      <w:proofErr w:type="spellStart"/>
      <w:r w:rsidRPr="005F759D">
        <w:rPr>
          <w:rFonts w:ascii="Arial" w:eastAsia="Times New Roman" w:hAnsi="Arial" w:cs="Arial"/>
          <w:color w:val="343434"/>
          <w:sz w:val="20"/>
          <w:szCs w:val="20"/>
          <w:lang w:eastAsia="ru-RU"/>
        </w:rPr>
        <w:t>Дропален</w:t>
      </w:r>
      <w:proofErr w:type="spellEnd"/>
      <w:r w:rsidRPr="005F759D">
        <w:rPr>
          <w:rFonts w:ascii="Arial" w:eastAsia="Times New Roman" w:hAnsi="Arial" w:cs="Arial"/>
          <w:color w:val="343434"/>
          <w:sz w:val="20"/>
          <w:szCs w:val="20"/>
          <w:lang w:eastAsia="ru-RU"/>
        </w:rPr>
        <w:t>.</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15. Детский мочесборник (для сбора анализа мочи).</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4"/>
          <w:szCs w:val="24"/>
          <w:lang w:eastAsia="ru-RU"/>
        </w:rPr>
        <w:t> </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8"/>
          <w:szCs w:val="28"/>
          <w:lang w:eastAsia="ru-RU"/>
        </w:rPr>
        <w:t>От колик:</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16. </w:t>
      </w:r>
      <w:proofErr w:type="spellStart"/>
      <w:r w:rsidRPr="005F759D">
        <w:rPr>
          <w:rFonts w:ascii="Arial" w:eastAsia="Times New Roman" w:hAnsi="Arial" w:cs="Arial"/>
          <w:color w:val="343434"/>
          <w:sz w:val="20"/>
          <w:szCs w:val="20"/>
          <w:lang w:eastAsia="ru-RU"/>
        </w:rPr>
        <w:t>Эспумизан</w:t>
      </w:r>
      <w:proofErr w:type="spellEnd"/>
      <w:r w:rsidRPr="005F759D">
        <w:rPr>
          <w:rFonts w:ascii="Arial" w:eastAsia="Times New Roman" w:hAnsi="Arial" w:cs="Arial"/>
          <w:color w:val="343434"/>
          <w:sz w:val="20"/>
          <w:szCs w:val="20"/>
          <w:lang w:eastAsia="ru-RU"/>
        </w:rPr>
        <w:t xml:space="preserve"> (аналоги </w:t>
      </w:r>
      <w:proofErr w:type="spellStart"/>
      <w:r w:rsidRPr="005F759D">
        <w:rPr>
          <w:rFonts w:ascii="Arial" w:eastAsia="Times New Roman" w:hAnsi="Arial" w:cs="Arial"/>
          <w:color w:val="343434"/>
          <w:sz w:val="20"/>
          <w:szCs w:val="20"/>
          <w:lang w:eastAsia="ru-RU"/>
        </w:rPr>
        <w:t>Сабсимплекс</w:t>
      </w:r>
      <w:proofErr w:type="spellEnd"/>
      <w:r w:rsidRPr="005F759D">
        <w:rPr>
          <w:rFonts w:ascii="Arial" w:eastAsia="Times New Roman" w:hAnsi="Arial" w:cs="Arial"/>
          <w:color w:val="343434"/>
          <w:sz w:val="20"/>
          <w:szCs w:val="20"/>
          <w:lang w:eastAsia="ru-RU"/>
        </w:rPr>
        <w:t xml:space="preserve"> или </w:t>
      </w:r>
      <w:proofErr w:type="spellStart"/>
      <w:r w:rsidRPr="005F759D">
        <w:rPr>
          <w:rFonts w:ascii="Arial" w:eastAsia="Times New Roman" w:hAnsi="Arial" w:cs="Arial"/>
          <w:color w:val="343434"/>
          <w:sz w:val="20"/>
          <w:szCs w:val="20"/>
          <w:lang w:eastAsia="ru-RU"/>
        </w:rPr>
        <w:t>Боботик</w:t>
      </w:r>
      <w:proofErr w:type="spellEnd"/>
      <w:r w:rsidRPr="005F759D">
        <w:rPr>
          <w:rFonts w:ascii="Arial" w:eastAsia="Times New Roman" w:hAnsi="Arial" w:cs="Arial"/>
          <w:color w:val="343434"/>
          <w:sz w:val="20"/>
          <w:szCs w:val="20"/>
          <w:lang w:eastAsia="ru-RU"/>
        </w:rPr>
        <w:t>)</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17. </w:t>
      </w:r>
      <w:proofErr w:type="spellStart"/>
      <w:r w:rsidRPr="005F759D">
        <w:rPr>
          <w:rFonts w:ascii="Arial" w:eastAsia="Times New Roman" w:hAnsi="Arial" w:cs="Arial"/>
          <w:color w:val="343434"/>
          <w:sz w:val="20"/>
          <w:szCs w:val="20"/>
          <w:lang w:eastAsia="ru-RU"/>
        </w:rPr>
        <w:t>Бэйби-калм</w:t>
      </w:r>
      <w:proofErr w:type="spellEnd"/>
      <w:r w:rsidRPr="005F759D">
        <w:rPr>
          <w:rFonts w:ascii="Arial" w:eastAsia="Times New Roman" w:hAnsi="Arial" w:cs="Arial"/>
          <w:color w:val="343434"/>
          <w:sz w:val="20"/>
          <w:szCs w:val="20"/>
          <w:lang w:eastAsia="ru-RU"/>
        </w:rPr>
        <w:t xml:space="preserve"> 1 </w:t>
      </w:r>
      <w:proofErr w:type="spellStart"/>
      <w:r w:rsidRPr="005F759D">
        <w:rPr>
          <w:rFonts w:ascii="Arial" w:eastAsia="Times New Roman" w:hAnsi="Arial" w:cs="Arial"/>
          <w:color w:val="343434"/>
          <w:sz w:val="20"/>
          <w:szCs w:val="20"/>
          <w:lang w:eastAsia="ru-RU"/>
        </w:rPr>
        <w:t>фл</w:t>
      </w:r>
      <w:proofErr w:type="spellEnd"/>
      <w:r w:rsidRPr="005F759D">
        <w:rPr>
          <w:rFonts w:ascii="Arial" w:eastAsia="Times New Roman" w:hAnsi="Arial" w:cs="Arial"/>
          <w:color w:val="343434"/>
          <w:sz w:val="20"/>
          <w:szCs w:val="20"/>
          <w:lang w:eastAsia="ru-RU"/>
        </w:rPr>
        <w:t>. и/или  </w:t>
      </w:r>
      <w:proofErr w:type="spellStart"/>
      <w:r w:rsidRPr="005F759D">
        <w:rPr>
          <w:rFonts w:ascii="Arial" w:eastAsia="Times New Roman" w:hAnsi="Arial" w:cs="Arial"/>
          <w:color w:val="343434"/>
          <w:sz w:val="20"/>
          <w:szCs w:val="20"/>
          <w:lang w:eastAsia="ru-RU"/>
        </w:rPr>
        <w:t>плантекс</w:t>
      </w:r>
      <w:proofErr w:type="spellEnd"/>
      <w:r w:rsidRPr="005F759D">
        <w:rPr>
          <w:rFonts w:ascii="Arial" w:eastAsia="Times New Roman" w:hAnsi="Arial" w:cs="Arial"/>
          <w:color w:val="343434"/>
          <w:sz w:val="20"/>
          <w:szCs w:val="20"/>
          <w:lang w:eastAsia="ru-RU"/>
        </w:rPr>
        <w:t> </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18. Клизма №1 (по 25мл)  2шт.</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19. </w:t>
      </w:r>
      <w:proofErr w:type="spellStart"/>
      <w:r w:rsidRPr="005F759D">
        <w:rPr>
          <w:rFonts w:ascii="Arial" w:eastAsia="Times New Roman" w:hAnsi="Arial" w:cs="Arial"/>
          <w:color w:val="343434"/>
          <w:sz w:val="20"/>
          <w:szCs w:val="20"/>
          <w:lang w:eastAsia="ru-RU"/>
        </w:rPr>
        <w:t>Смекта</w:t>
      </w:r>
      <w:proofErr w:type="spellEnd"/>
      <w:r w:rsidRPr="005F759D">
        <w:rPr>
          <w:rFonts w:ascii="Arial" w:eastAsia="Times New Roman" w:hAnsi="Arial" w:cs="Arial"/>
          <w:color w:val="343434"/>
          <w:sz w:val="20"/>
          <w:szCs w:val="20"/>
          <w:lang w:eastAsia="ru-RU"/>
        </w:rPr>
        <w:t xml:space="preserve"> / </w:t>
      </w:r>
      <w:proofErr w:type="spellStart"/>
      <w:r w:rsidRPr="005F759D">
        <w:rPr>
          <w:rFonts w:ascii="Arial" w:eastAsia="Times New Roman" w:hAnsi="Arial" w:cs="Arial"/>
          <w:color w:val="343434"/>
          <w:sz w:val="20"/>
          <w:szCs w:val="20"/>
          <w:lang w:eastAsia="ru-RU"/>
        </w:rPr>
        <w:t>Энтеросгель</w:t>
      </w:r>
      <w:proofErr w:type="spellEnd"/>
      <w:r w:rsidRPr="005F759D">
        <w:rPr>
          <w:rFonts w:ascii="Arial" w:eastAsia="Times New Roman" w:hAnsi="Arial" w:cs="Arial"/>
          <w:color w:val="343434"/>
          <w:sz w:val="20"/>
          <w:szCs w:val="20"/>
          <w:lang w:eastAsia="ru-RU"/>
        </w:rPr>
        <w:t xml:space="preserve"> паста.</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4"/>
          <w:szCs w:val="24"/>
          <w:lang w:eastAsia="ru-RU"/>
        </w:rPr>
        <w:t> </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8"/>
          <w:szCs w:val="28"/>
          <w:lang w:eastAsia="ru-RU"/>
        </w:rPr>
        <w:t>От запоров:</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4"/>
          <w:szCs w:val="24"/>
          <w:lang w:eastAsia="ru-RU"/>
        </w:rPr>
        <w:t> </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20. </w:t>
      </w:r>
      <w:proofErr w:type="spellStart"/>
      <w:r w:rsidRPr="005F759D">
        <w:rPr>
          <w:rFonts w:ascii="Arial" w:eastAsia="Times New Roman" w:hAnsi="Arial" w:cs="Arial"/>
          <w:color w:val="343434"/>
          <w:sz w:val="20"/>
          <w:szCs w:val="20"/>
          <w:lang w:eastAsia="ru-RU"/>
        </w:rPr>
        <w:t>Микролакс</w:t>
      </w:r>
      <w:proofErr w:type="spellEnd"/>
      <w:r w:rsidRPr="005F759D">
        <w:rPr>
          <w:rFonts w:ascii="Arial" w:eastAsia="Times New Roman" w:hAnsi="Arial" w:cs="Arial"/>
          <w:color w:val="343434"/>
          <w:sz w:val="20"/>
          <w:szCs w:val="20"/>
          <w:lang w:eastAsia="ru-RU"/>
        </w:rPr>
        <w:t xml:space="preserve"> </w:t>
      </w:r>
      <w:proofErr w:type="spellStart"/>
      <w:r w:rsidRPr="005F759D">
        <w:rPr>
          <w:rFonts w:ascii="Arial" w:eastAsia="Times New Roman" w:hAnsi="Arial" w:cs="Arial"/>
          <w:color w:val="343434"/>
          <w:sz w:val="20"/>
          <w:szCs w:val="20"/>
          <w:lang w:eastAsia="ru-RU"/>
        </w:rPr>
        <w:t>микроклизмы</w:t>
      </w:r>
      <w:proofErr w:type="spellEnd"/>
      <w:r w:rsidRPr="005F759D">
        <w:rPr>
          <w:rFonts w:ascii="Arial" w:eastAsia="Times New Roman" w:hAnsi="Arial" w:cs="Arial"/>
          <w:color w:val="343434"/>
          <w:sz w:val="20"/>
          <w:szCs w:val="20"/>
          <w:lang w:eastAsia="ru-RU"/>
        </w:rPr>
        <w:t>.</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21. Глицериновые свечи.</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4"/>
          <w:szCs w:val="24"/>
          <w:lang w:eastAsia="ru-RU"/>
        </w:rPr>
        <w:t> </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8"/>
          <w:szCs w:val="28"/>
          <w:lang w:eastAsia="ru-RU"/>
        </w:rPr>
        <w:t>От аллергии:</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4"/>
          <w:szCs w:val="24"/>
          <w:lang w:eastAsia="ru-RU"/>
        </w:rPr>
        <w:t> </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 22. </w:t>
      </w:r>
      <w:proofErr w:type="spellStart"/>
      <w:r w:rsidRPr="005F759D">
        <w:rPr>
          <w:rFonts w:ascii="Arial" w:eastAsia="Times New Roman" w:hAnsi="Arial" w:cs="Arial"/>
          <w:color w:val="343434"/>
          <w:sz w:val="20"/>
          <w:szCs w:val="20"/>
          <w:lang w:eastAsia="ru-RU"/>
        </w:rPr>
        <w:t>Фенистил</w:t>
      </w:r>
      <w:proofErr w:type="spellEnd"/>
      <w:r w:rsidRPr="005F759D">
        <w:rPr>
          <w:rFonts w:ascii="Arial" w:eastAsia="Times New Roman" w:hAnsi="Arial" w:cs="Arial"/>
          <w:color w:val="343434"/>
          <w:sz w:val="20"/>
          <w:szCs w:val="20"/>
          <w:lang w:eastAsia="ru-RU"/>
        </w:rPr>
        <w:t xml:space="preserve"> гель (наружно) и </w:t>
      </w:r>
      <w:proofErr w:type="spellStart"/>
      <w:r w:rsidRPr="005F759D">
        <w:rPr>
          <w:rFonts w:ascii="Arial" w:eastAsia="Times New Roman" w:hAnsi="Arial" w:cs="Arial"/>
          <w:color w:val="343434"/>
          <w:sz w:val="20"/>
          <w:szCs w:val="20"/>
          <w:lang w:eastAsia="ru-RU"/>
        </w:rPr>
        <w:t>Фенистил</w:t>
      </w:r>
      <w:proofErr w:type="spellEnd"/>
      <w:r w:rsidRPr="005F759D">
        <w:rPr>
          <w:rFonts w:ascii="Arial" w:eastAsia="Times New Roman" w:hAnsi="Arial" w:cs="Arial"/>
          <w:color w:val="343434"/>
          <w:sz w:val="20"/>
          <w:szCs w:val="20"/>
          <w:lang w:eastAsia="ru-RU"/>
        </w:rPr>
        <w:t xml:space="preserve"> капли. </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 23. </w:t>
      </w:r>
      <w:proofErr w:type="spellStart"/>
      <w:r w:rsidRPr="005F759D">
        <w:rPr>
          <w:rFonts w:ascii="Arial" w:eastAsia="Times New Roman" w:hAnsi="Arial" w:cs="Arial"/>
          <w:color w:val="343434"/>
          <w:sz w:val="20"/>
          <w:szCs w:val="20"/>
          <w:lang w:eastAsia="ru-RU"/>
        </w:rPr>
        <w:t>Супрастин</w:t>
      </w:r>
      <w:proofErr w:type="spellEnd"/>
      <w:r w:rsidRPr="005F759D">
        <w:rPr>
          <w:rFonts w:ascii="Arial" w:eastAsia="Times New Roman" w:hAnsi="Arial" w:cs="Arial"/>
          <w:color w:val="343434"/>
          <w:sz w:val="20"/>
          <w:szCs w:val="20"/>
          <w:lang w:eastAsia="ru-RU"/>
        </w:rPr>
        <w:t xml:space="preserve"> в таблетках.</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4"/>
          <w:szCs w:val="24"/>
          <w:lang w:eastAsia="ru-RU"/>
        </w:rPr>
        <w:t> </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8"/>
          <w:szCs w:val="28"/>
          <w:lang w:eastAsia="ru-RU"/>
        </w:rPr>
        <w:t>Для носа:</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4"/>
          <w:szCs w:val="24"/>
          <w:lang w:eastAsia="ru-RU"/>
        </w:rPr>
        <w:t> </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    24. </w:t>
      </w:r>
      <w:proofErr w:type="spellStart"/>
      <w:r w:rsidRPr="005F759D">
        <w:rPr>
          <w:rFonts w:ascii="Arial" w:eastAsia="Times New Roman" w:hAnsi="Arial" w:cs="Arial"/>
          <w:color w:val="343434"/>
          <w:sz w:val="20"/>
          <w:szCs w:val="20"/>
          <w:lang w:eastAsia="ru-RU"/>
        </w:rPr>
        <w:t>Аквамарис</w:t>
      </w:r>
      <w:proofErr w:type="spellEnd"/>
      <w:r w:rsidRPr="005F759D">
        <w:rPr>
          <w:rFonts w:ascii="Arial" w:eastAsia="Times New Roman" w:hAnsi="Arial" w:cs="Arial"/>
          <w:color w:val="343434"/>
          <w:sz w:val="20"/>
          <w:szCs w:val="20"/>
          <w:lang w:eastAsia="ru-RU"/>
        </w:rPr>
        <w:t xml:space="preserve"> капли 1 </w:t>
      </w:r>
      <w:proofErr w:type="spellStart"/>
      <w:r w:rsidRPr="005F759D">
        <w:rPr>
          <w:rFonts w:ascii="Arial" w:eastAsia="Times New Roman" w:hAnsi="Arial" w:cs="Arial"/>
          <w:color w:val="343434"/>
          <w:sz w:val="20"/>
          <w:szCs w:val="20"/>
          <w:lang w:eastAsia="ru-RU"/>
        </w:rPr>
        <w:t>уп</w:t>
      </w:r>
      <w:proofErr w:type="spellEnd"/>
      <w:r w:rsidRPr="005F759D">
        <w:rPr>
          <w:rFonts w:ascii="Arial" w:eastAsia="Times New Roman" w:hAnsi="Arial" w:cs="Arial"/>
          <w:color w:val="343434"/>
          <w:sz w:val="20"/>
          <w:szCs w:val="20"/>
          <w:lang w:eastAsia="ru-RU"/>
        </w:rPr>
        <w:t>./</w:t>
      </w:r>
      <w:proofErr w:type="spellStart"/>
      <w:r w:rsidRPr="005F759D">
        <w:rPr>
          <w:rFonts w:ascii="Arial" w:eastAsia="Times New Roman" w:hAnsi="Arial" w:cs="Arial"/>
          <w:color w:val="343434"/>
          <w:sz w:val="20"/>
          <w:szCs w:val="20"/>
          <w:lang w:eastAsia="ru-RU"/>
        </w:rPr>
        <w:t>физиомер</w:t>
      </w:r>
      <w:proofErr w:type="spellEnd"/>
      <w:r w:rsidRPr="005F759D">
        <w:rPr>
          <w:rFonts w:ascii="Arial" w:eastAsia="Times New Roman" w:hAnsi="Arial" w:cs="Arial"/>
          <w:color w:val="343434"/>
          <w:sz w:val="20"/>
          <w:szCs w:val="20"/>
          <w:lang w:eastAsia="ru-RU"/>
        </w:rPr>
        <w:t xml:space="preserve">/ </w:t>
      </w:r>
      <w:proofErr w:type="spellStart"/>
      <w:r w:rsidRPr="005F759D">
        <w:rPr>
          <w:rFonts w:ascii="Arial" w:eastAsia="Times New Roman" w:hAnsi="Arial" w:cs="Arial"/>
          <w:color w:val="343434"/>
          <w:sz w:val="20"/>
          <w:szCs w:val="20"/>
          <w:lang w:eastAsia="ru-RU"/>
        </w:rPr>
        <w:t>аквалор</w:t>
      </w:r>
      <w:proofErr w:type="spellEnd"/>
      <w:r w:rsidRPr="005F759D">
        <w:rPr>
          <w:rFonts w:ascii="Arial" w:eastAsia="Times New Roman" w:hAnsi="Arial" w:cs="Arial"/>
          <w:color w:val="343434"/>
          <w:sz w:val="20"/>
          <w:szCs w:val="20"/>
          <w:lang w:eastAsia="ru-RU"/>
        </w:rPr>
        <w:t xml:space="preserve"> бэби / 0,9% раствор хлорида натрия (</w:t>
      </w:r>
      <w:proofErr w:type="spellStart"/>
      <w:proofErr w:type="gramStart"/>
      <w:r w:rsidRPr="005F759D">
        <w:rPr>
          <w:rFonts w:ascii="Arial" w:eastAsia="Times New Roman" w:hAnsi="Arial" w:cs="Arial"/>
          <w:color w:val="343434"/>
          <w:sz w:val="20"/>
          <w:szCs w:val="20"/>
          <w:lang w:eastAsia="ru-RU"/>
        </w:rPr>
        <w:t>физ</w:t>
      </w:r>
      <w:proofErr w:type="spellEnd"/>
      <w:proofErr w:type="gramEnd"/>
      <w:r w:rsidRPr="005F759D">
        <w:rPr>
          <w:rFonts w:ascii="Arial" w:eastAsia="Times New Roman" w:hAnsi="Arial" w:cs="Arial"/>
          <w:color w:val="343434"/>
          <w:sz w:val="20"/>
          <w:szCs w:val="20"/>
          <w:lang w:eastAsia="ru-RU"/>
        </w:rPr>
        <w:t xml:space="preserve"> раствор)/ </w:t>
      </w:r>
      <w:proofErr w:type="spellStart"/>
      <w:r w:rsidRPr="005F759D">
        <w:rPr>
          <w:rFonts w:ascii="Arial" w:eastAsia="Times New Roman" w:hAnsi="Arial" w:cs="Arial"/>
          <w:color w:val="343434"/>
          <w:sz w:val="20"/>
          <w:szCs w:val="20"/>
          <w:lang w:eastAsia="ru-RU"/>
        </w:rPr>
        <w:t>отривин</w:t>
      </w:r>
      <w:proofErr w:type="spellEnd"/>
      <w:r w:rsidRPr="005F759D">
        <w:rPr>
          <w:rFonts w:ascii="Arial" w:eastAsia="Times New Roman" w:hAnsi="Arial" w:cs="Arial"/>
          <w:color w:val="343434"/>
          <w:sz w:val="20"/>
          <w:szCs w:val="20"/>
          <w:lang w:eastAsia="ru-RU"/>
        </w:rPr>
        <w:t xml:space="preserve"> Бэби- туалет носа.             </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     25. </w:t>
      </w:r>
      <w:proofErr w:type="spellStart"/>
      <w:r w:rsidRPr="005F759D">
        <w:rPr>
          <w:rFonts w:ascii="Arial" w:eastAsia="Times New Roman" w:hAnsi="Arial" w:cs="Arial"/>
          <w:color w:val="343434"/>
          <w:sz w:val="20"/>
          <w:szCs w:val="20"/>
          <w:lang w:eastAsia="ru-RU"/>
        </w:rPr>
        <w:t>Вибрацил</w:t>
      </w:r>
      <w:proofErr w:type="spellEnd"/>
      <w:r w:rsidRPr="005F759D">
        <w:rPr>
          <w:rFonts w:ascii="Arial" w:eastAsia="Times New Roman" w:hAnsi="Arial" w:cs="Arial"/>
          <w:color w:val="343434"/>
          <w:sz w:val="20"/>
          <w:szCs w:val="20"/>
          <w:lang w:eastAsia="ru-RU"/>
        </w:rPr>
        <w:t xml:space="preserve"> </w:t>
      </w:r>
      <w:proofErr w:type="gramStart"/>
      <w:r w:rsidRPr="005F759D">
        <w:rPr>
          <w:rFonts w:ascii="Arial" w:eastAsia="Times New Roman" w:hAnsi="Arial" w:cs="Arial"/>
          <w:color w:val="343434"/>
          <w:sz w:val="20"/>
          <w:szCs w:val="20"/>
          <w:lang w:eastAsia="ru-RU"/>
        </w:rPr>
        <w:t>детский</w:t>
      </w:r>
      <w:proofErr w:type="gramEnd"/>
      <w:r w:rsidRPr="005F759D">
        <w:rPr>
          <w:rFonts w:ascii="Arial" w:eastAsia="Times New Roman" w:hAnsi="Arial" w:cs="Arial"/>
          <w:color w:val="343434"/>
          <w:sz w:val="20"/>
          <w:szCs w:val="20"/>
          <w:lang w:eastAsia="ru-RU"/>
        </w:rPr>
        <w:t xml:space="preserve"> или </w:t>
      </w:r>
      <w:proofErr w:type="spellStart"/>
      <w:r w:rsidRPr="005F759D">
        <w:rPr>
          <w:rFonts w:ascii="Arial" w:eastAsia="Times New Roman" w:hAnsi="Arial" w:cs="Arial"/>
          <w:color w:val="343434"/>
          <w:sz w:val="20"/>
          <w:szCs w:val="20"/>
          <w:lang w:eastAsia="ru-RU"/>
        </w:rPr>
        <w:t>називин</w:t>
      </w:r>
      <w:proofErr w:type="spellEnd"/>
      <w:r w:rsidRPr="005F759D">
        <w:rPr>
          <w:rFonts w:ascii="Arial" w:eastAsia="Times New Roman" w:hAnsi="Arial" w:cs="Arial"/>
          <w:color w:val="343434"/>
          <w:sz w:val="20"/>
          <w:szCs w:val="20"/>
          <w:lang w:eastAsia="ru-RU"/>
        </w:rPr>
        <w:t xml:space="preserve">  0,01% для младенцев - при насморке и задолженности носа.</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8"/>
          <w:szCs w:val="28"/>
          <w:lang w:eastAsia="ru-RU"/>
        </w:rPr>
        <w:t>Для глаз:</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     26. </w:t>
      </w:r>
      <w:proofErr w:type="spellStart"/>
      <w:r w:rsidRPr="005F759D">
        <w:rPr>
          <w:rFonts w:ascii="Arial" w:eastAsia="Times New Roman" w:hAnsi="Arial" w:cs="Arial"/>
          <w:color w:val="343434"/>
          <w:sz w:val="20"/>
          <w:szCs w:val="20"/>
          <w:lang w:eastAsia="ru-RU"/>
        </w:rPr>
        <w:t>Левомицетиновые</w:t>
      </w:r>
      <w:proofErr w:type="spellEnd"/>
      <w:r w:rsidRPr="005F759D">
        <w:rPr>
          <w:rFonts w:ascii="Arial" w:eastAsia="Times New Roman" w:hAnsi="Arial" w:cs="Arial"/>
          <w:color w:val="343434"/>
          <w:sz w:val="20"/>
          <w:szCs w:val="20"/>
          <w:lang w:eastAsia="ru-RU"/>
        </w:rPr>
        <w:t xml:space="preserve"> глазные капли или альбуцид (</w:t>
      </w:r>
      <w:proofErr w:type="spellStart"/>
      <w:r w:rsidRPr="005F759D">
        <w:rPr>
          <w:rFonts w:ascii="Arial" w:eastAsia="Times New Roman" w:hAnsi="Arial" w:cs="Arial"/>
          <w:color w:val="343434"/>
          <w:sz w:val="20"/>
          <w:szCs w:val="20"/>
          <w:lang w:eastAsia="ru-RU"/>
        </w:rPr>
        <w:t>сульфацил</w:t>
      </w:r>
      <w:proofErr w:type="spellEnd"/>
      <w:r w:rsidRPr="005F759D">
        <w:rPr>
          <w:rFonts w:ascii="Arial" w:eastAsia="Times New Roman" w:hAnsi="Arial" w:cs="Arial"/>
          <w:color w:val="343434"/>
          <w:sz w:val="20"/>
          <w:szCs w:val="20"/>
          <w:lang w:eastAsia="ru-RU"/>
        </w:rPr>
        <w:t xml:space="preserve"> натрия).</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4"/>
          <w:szCs w:val="24"/>
          <w:lang w:eastAsia="ru-RU"/>
        </w:rPr>
        <w:t> </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8"/>
          <w:szCs w:val="28"/>
          <w:lang w:eastAsia="ru-RU"/>
        </w:rPr>
        <w:t>От повышенной температуры:</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4"/>
          <w:szCs w:val="24"/>
          <w:lang w:eastAsia="ru-RU"/>
        </w:rPr>
        <w:t> </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lastRenderedPageBreak/>
        <w:t>     27. Эффералган свечи 80мг </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     28. </w:t>
      </w:r>
      <w:proofErr w:type="spellStart"/>
      <w:r w:rsidRPr="005F759D">
        <w:rPr>
          <w:rFonts w:ascii="Arial" w:eastAsia="Times New Roman" w:hAnsi="Arial" w:cs="Arial"/>
          <w:color w:val="343434"/>
          <w:sz w:val="20"/>
          <w:szCs w:val="20"/>
          <w:lang w:eastAsia="ru-RU"/>
        </w:rPr>
        <w:t>Вибуркол</w:t>
      </w:r>
      <w:proofErr w:type="spellEnd"/>
      <w:r w:rsidRPr="005F759D">
        <w:rPr>
          <w:rFonts w:ascii="Arial" w:eastAsia="Times New Roman" w:hAnsi="Arial" w:cs="Arial"/>
          <w:color w:val="343434"/>
          <w:sz w:val="20"/>
          <w:szCs w:val="20"/>
          <w:lang w:eastAsia="ru-RU"/>
        </w:rPr>
        <w:t xml:space="preserve"> (при прорезывании   зубов, </w:t>
      </w:r>
      <w:proofErr w:type="spellStart"/>
      <w:r w:rsidRPr="005F759D">
        <w:rPr>
          <w:rFonts w:ascii="Arial" w:eastAsia="Times New Roman" w:hAnsi="Arial" w:cs="Arial"/>
          <w:color w:val="343434"/>
          <w:sz w:val="20"/>
          <w:szCs w:val="20"/>
          <w:lang w:eastAsia="ru-RU"/>
        </w:rPr>
        <w:t>метеозависимости</w:t>
      </w:r>
      <w:proofErr w:type="spellEnd"/>
      <w:r w:rsidRPr="005F759D">
        <w:rPr>
          <w:rFonts w:ascii="Arial" w:eastAsia="Times New Roman" w:hAnsi="Arial" w:cs="Arial"/>
          <w:color w:val="343434"/>
          <w:sz w:val="20"/>
          <w:szCs w:val="20"/>
          <w:lang w:eastAsia="ru-RU"/>
        </w:rPr>
        <w:t>, снижает температуру тела на 1 градус).</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29. Инфракрасный градусник (измеряет температуру тела, воздуха, жидкости).</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4"/>
          <w:szCs w:val="24"/>
          <w:lang w:eastAsia="ru-RU"/>
        </w:rPr>
        <w:t> </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8"/>
          <w:szCs w:val="28"/>
          <w:lang w:eastAsia="ru-RU"/>
        </w:rPr>
        <w:t>Профилактика рахита:</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4"/>
          <w:szCs w:val="24"/>
          <w:lang w:eastAsia="ru-RU"/>
        </w:rPr>
        <w:t> </w:t>
      </w:r>
    </w:p>
    <w:p w:rsidR="005F759D" w:rsidRPr="005F759D" w:rsidRDefault="005F759D" w:rsidP="005F759D">
      <w:pPr>
        <w:shd w:val="clear" w:color="auto" w:fill="F4F7F9"/>
        <w:spacing w:after="0" w:line="240" w:lineRule="auto"/>
        <w:rPr>
          <w:rFonts w:ascii="Arial" w:eastAsia="Times New Roman" w:hAnsi="Arial" w:cs="Arial"/>
          <w:color w:val="343434"/>
          <w:sz w:val="24"/>
          <w:szCs w:val="24"/>
          <w:lang w:eastAsia="ru-RU"/>
        </w:rPr>
      </w:pPr>
      <w:r w:rsidRPr="005F759D">
        <w:rPr>
          <w:rFonts w:ascii="Arial" w:eastAsia="Times New Roman" w:hAnsi="Arial" w:cs="Arial"/>
          <w:color w:val="343434"/>
          <w:sz w:val="20"/>
          <w:szCs w:val="20"/>
          <w:lang w:eastAsia="ru-RU"/>
        </w:rPr>
        <w:t xml:space="preserve">      30. </w:t>
      </w:r>
      <w:proofErr w:type="spellStart"/>
      <w:r w:rsidRPr="005F759D">
        <w:rPr>
          <w:rFonts w:ascii="Arial" w:eastAsia="Times New Roman" w:hAnsi="Arial" w:cs="Arial"/>
          <w:color w:val="343434"/>
          <w:sz w:val="20"/>
          <w:szCs w:val="20"/>
          <w:lang w:eastAsia="ru-RU"/>
        </w:rPr>
        <w:t>Аквадетрим</w:t>
      </w:r>
      <w:proofErr w:type="spellEnd"/>
      <w:r w:rsidRPr="005F759D">
        <w:rPr>
          <w:rFonts w:ascii="Arial" w:eastAsia="Times New Roman" w:hAnsi="Arial" w:cs="Arial"/>
          <w:color w:val="343434"/>
          <w:sz w:val="20"/>
          <w:szCs w:val="20"/>
          <w:lang w:eastAsia="ru-RU"/>
        </w:rPr>
        <w:t xml:space="preserve"> (</w:t>
      </w:r>
      <w:proofErr w:type="spellStart"/>
      <w:r w:rsidRPr="005F759D">
        <w:rPr>
          <w:rFonts w:ascii="Arial" w:eastAsia="Times New Roman" w:hAnsi="Arial" w:cs="Arial"/>
          <w:color w:val="343434"/>
          <w:sz w:val="20"/>
          <w:szCs w:val="20"/>
          <w:lang w:eastAsia="ru-RU"/>
        </w:rPr>
        <w:t>водорастворимый</w:t>
      </w:r>
      <w:proofErr w:type="spellEnd"/>
      <w:r w:rsidRPr="005F759D">
        <w:rPr>
          <w:rFonts w:ascii="Arial" w:eastAsia="Times New Roman" w:hAnsi="Arial" w:cs="Arial"/>
          <w:color w:val="343434"/>
          <w:sz w:val="20"/>
          <w:szCs w:val="20"/>
          <w:lang w:eastAsia="ru-RU"/>
        </w:rPr>
        <w:t xml:space="preserve"> витамин Д)</w:t>
      </w: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5F759D" w:rsidRDefault="005F759D"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590159">
      <w:pPr>
        <w:pBdr>
          <w:top w:val="single" w:sz="6" w:space="1" w:color="auto"/>
        </w:pBdr>
        <w:spacing w:line="240" w:lineRule="auto"/>
        <w:jc w:val="center"/>
        <w:rPr>
          <w:rFonts w:ascii="Arial" w:eastAsia="Times New Roman" w:hAnsi="Arial" w:cs="Arial"/>
          <w:sz w:val="16"/>
          <w:szCs w:val="16"/>
          <w:lang w:eastAsia="ru-RU"/>
        </w:rPr>
      </w:pPr>
    </w:p>
    <w:p w:rsidR="0082676A" w:rsidRDefault="0082676A" w:rsidP="0082676A">
      <w:pPr>
        <w:pStyle w:val="1"/>
        <w:shd w:val="clear" w:color="auto" w:fill="F4F7F9"/>
        <w:spacing w:before="0" w:beforeAutospacing="0" w:after="180" w:afterAutospacing="0"/>
        <w:rPr>
          <w:rFonts w:ascii="Arial" w:hAnsi="Arial" w:cs="Arial"/>
          <w:caps/>
          <w:color w:val="3A4146"/>
          <w:sz w:val="72"/>
          <w:szCs w:val="72"/>
        </w:rPr>
      </w:pPr>
      <w:r>
        <w:rPr>
          <w:rFonts w:ascii="Arial" w:hAnsi="Arial" w:cs="Arial"/>
          <w:caps/>
          <w:color w:val="3A4146"/>
          <w:sz w:val="72"/>
          <w:szCs w:val="72"/>
        </w:rPr>
        <w:t>АЛЛЕРГИЯ У ДЕТЕЙ - ЧТО ДЕЛАТЬ? СИМПТОМЫ, ВИДЫ, ЛЕЧЕНИЕ АЛЛЕРГИИ</w:t>
      </w:r>
    </w:p>
    <w:p w:rsidR="0082676A" w:rsidRDefault="0082676A" w:rsidP="0082676A">
      <w:pPr>
        <w:pStyle w:val="a3"/>
        <w:shd w:val="clear" w:color="auto" w:fill="F4F7F9"/>
        <w:spacing w:before="0" w:beforeAutospacing="0" w:after="270" w:afterAutospacing="0"/>
        <w:rPr>
          <w:rFonts w:ascii="Arial" w:hAnsi="Arial" w:cs="Arial"/>
          <w:color w:val="343434"/>
        </w:rPr>
      </w:pPr>
      <w:r>
        <w:rPr>
          <w:rFonts w:ascii="Arial" w:hAnsi="Arial" w:cs="Arial"/>
          <w:color w:val="343434"/>
        </w:rPr>
        <w:t xml:space="preserve">Аллергия у детей, так же как и у взрослых, представляет собой ответную реакцию иммунитета на какие-либо раздражители. Однако, в отличие от взрослого организма, </w:t>
      </w:r>
      <w:proofErr w:type="gramStart"/>
      <w:r>
        <w:rPr>
          <w:rFonts w:ascii="Arial" w:hAnsi="Arial" w:cs="Arial"/>
          <w:color w:val="343434"/>
        </w:rPr>
        <w:t>детский</w:t>
      </w:r>
      <w:proofErr w:type="gramEnd"/>
      <w:r>
        <w:rPr>
          <w:rFonts w:ascii="Arial" w:hAnsi="Arial" w:cs="Arial"/>
          <w:color w:val="343434"/>
        </w:rPr>
        <w:t xml:space="preserve"> гораздо чаще воспринимает совершенно безвредные явления окружающей среды как опасность, особенно на первом году жизни. Даже самая безобидная сыпь может оказаться достаточно опасно для ребенка, поэтому важно вовремя выявить признаки аллергии у ребенка и предпринять соответствующие меры.</w:t>
      </w:r>
    </w:p>
    <w:p w:rsidR="0082676A" w:rsidRDefault="0082676A" w:rsidP="0082676A">
      <w:pPr>
        <w:pStyle w:val="a3"/>
        <w:shd w:val="clear" w:color="auto" w:fill="F4F7F9"/>
        <w:spacing w:before="0" w:beforeAutospacing="0" w:after="270" w:afterAutospacing="0"/>
        <w:jc w:val="center"/>
        <w:rPr>
          <w:rFonts w:ascii="Arial" w:hAnsi="Arial" w:cs="Arial"/>
          <w:color w:val="343434"/>
        </w:rPr>
      </w:pPr>
    </w:p>
    <w:p w:rsidR="0082676A" w:rsidRDefault="0082676A" w:rsidP="0082676A">
      <w:pPr>
        <w:pStyle w:val="2"/>
        <w:shd w:val="clear" w:color="auto" w:fill="F4F7F9"/>
        <w:spacing w:before="0"/>
        <w:rPr>
          <w:rFonts w:ascii="Arial" w:hAnsi="Arial" w:cs="Arial"/>
          <w:color w:val="343434"/>
        </w:rPr>
      </w:pPr>
      <w:r>
        <w:rPr>
          <w:rFonts w:ascii="Arial" w:hAnsi="Arial" w:cs="Arial"/>
          <w:color w:val="343434"/>
        </w:rPr>
        <w:t>Причины аллергии</w:t>
      </w:r>
    </w:p>
    <w:p w:rsidR="0082676A" w:rsidRDefault="0082676A" w:rsidP="0082676A">
      <w:pPr>
        <w:pStyle w:val="a3"/>
        <w:shd w:val="clear" w:color="auto" w:fill="F4F7F9"/>
        <w:spacing w:before="0" w:beforeAutospacing="0" w:after="270" w:afterAutospacing="0"/>
        <w:rPr>
          <w:rFonts w:ascii="Arial" w:hAnsi="Arial" w:cs="Arial"/>
          <w:color w:val="343434"/>
        </w:rPr>
      </w:pPr>
      <w:r>
        <w:rPr>
          <w:rFonts w:ascii="Arial" w:hAnsi="Arial" w:cs="Arial"/>
          <w:color w:val="343434"/>
        </w:rPr>
        <w:t>Существует несколько факторов, которые могут повлиять на развитие гиперчувствительности и аллергии у детей. Основные причины аллергии у ребенка:</w:t>
      </w:r>
    </w:p>
    <w:p w:rsidR="0082676A" w:rsidRDefault="0082676A" w:rsidP="0082676A">
      <w:pPr>
        <w:numPr>
          <w:ilvl w:val="0"/>
          <w:numId w:val="4"/>
        </w:numPr>
        <w:shd w:val="clear" w:color="auto" w:fill="F4F7F9"/>
        <w:spacing w:after="0" w:line="240" w:lineRule="auto"/>
        <w:ind w:left="0"/>
        <w:rPr>
          <w:rFonts w:ascii="Arial" w:hAnsi="Arial" w:cs="Arial"/>
          <w:color w:val="343434"/>
        </w:rPr>
      </w:pPr>
      <w:r>
        <w:rPr>
          <w:rFonts w:ascii="Arial" w:hAnsi="Arial" w:cs="Arial"/>
          <w:color w:val="343434"/>
        </w:rPr>
        <w:t>Наследственный фактор. Склонность к аллерг</w:t>
      </w:r>
      <w:proofErr w:type="gramStart"/>
      <w:r>
        <w:rPr>
          <w:rFonts w:ascii="Arial" w:hAnsi="Arial" w:cs="Arial"/>
          <w:color w:val="343434"/>
        </w:rPr>
        <w:t>ии у о</w:t>
      </w:r>
      <w:proofErr w:type="gramEnd"/>
      <w:r>
        <w:rPr>
          <w:rFonts w:ascii="Arial" w:hAnsi="Arial" w:cs="Arial"/>
          <w:color w:val="343434"/>
        </w:rPr>
        <w:t>дного из родителей на 30-40% повышает вероятность аналогичной склонности и у ребенка. Малыши, страдающие генетической предрасположенностью к аллергическим реакциям, могут также страдать от ринита, конъюнктивита и астмы.</w:t>
      </w:r>
    </w:p>
    <w:p w:rsidR="0082676A" w:rsidRDefault="0082676A" w:rsidP="0082676A">
      <w:pPr>
        <w:numPr>
          <w:ilvl w:val="0"/>
          <w:numId w:val="4"/>
        </w:numPr>
        <w:shd w:val="clear" w:color="auto" w:fill="F4F7F9"/>
        <w:spacing w:after="0" w:line="240" w:lineRule="auto"/>
        <w:ind w:left="0"/>
        <w:rPr>
          <w:rFonts w:ascii="Arial" w:hAnsi="Arial" w:cs="Arial"/>
          <w:color w:val="343434"/>
        </w:rPr>
      </w:pPr>
      <w:r>
        <w:rPr>
          <w:rFonts w:ascii="Arial" w:hAnsi="Arial" w:cs="Arial"/>
          <w:color w:val="343434"/>
        </w:rPr>
        <w:t>Неправильный режим при беременности. Неправильное питание и тем более вредные привычки будущей матери нарушает формирование ребенка, делают его слабым и чувствительным к раздражителям.</w:t>
      </w:r>
    </w:p>
    <w:p w:rsidR="0082676A" w:rsidRDefault="0082676A" w:rsidP="0082676A">
      <w:pPr>
        <w:numPr>
          <w:ilvl w:val="0"/>
          <w:numId w:val="4"/>
        </w:numPr>
        <w:shd w:val="clear" w:color="auto" w:fill="F4F7F9"/>
        <w:spacing w:after="0" w:line="240" w:lineRule="auto"/>
        <w:ind w:left="0"/>
        <w:rPr>
          <w:rFonts w:ascii="Arial" w:hAnsi="Arial" w:cs="Arial"/>
          <w:color w:val="343434"/>
        </w:rPr>
      </w:pPr>
      <w:r>
        <w:rPr>
          <w:rFonts w:ascii="Arial" w:hAnsi="Arial" w:cs="Arial"/>
          <w:color w:val="343434"/>
        </w:rPr>
        <w:t>Искусственное вскармливание. Если по тем или иным причинам вы не можете или не хотите кормить ребенка своим молоком, слишком рано вводите прикорм или кормите ребенка некачественным питанием, вы должны быть готовы к тому, что аллергией он страдать будет гораздо чаще.</w:t>
      </w:r>
    </w:p>
    <w:p w:rsidR="0082676A" w:rsidRDefault="0082676A" w:rsidP="0082676A">
      <w:pPr>
        <w:numPr>
          <w:ilvl w:val="0"/>
          <w:numId w:val="4"/>
        </w:numPr>
        <w:shd w:val="clear" w:color="auto" w:fill="F4F7F9"/>
        <w:spacing w:after="0" w:line="240" w:lineRule="auto"/>
        <w:ind w:left="0"/>
        <w:rPr>
          <w:rFonts w:ascii="Arial" w:hAnsi="Arial" w:cs="Arial"/>
          <w:color w:val="343434"/>
        </w:rPr>
      </w:pPr>
      <w:r>
        <w:rPr>
          <w:rFonts w:ascii="Arial" w:hAnsi="Arial" w:cs="Arial"/>
          <w:color w:val="343434"/>
        </w:rPr>
        <w:t xml:space="preserve">Инфекции. Перенесенные в раннем возрасте заболевания негативно сказываются на формировании иммунитета. Также и применяемое во время болезни лечение может сыграть свою роль в этом. В таком случае аллергии часто сопряжены с </w:t>
      </w:r>
      <w:proofErr w:type="gramStart"/>
      <w:r>
        <w:rPr>
          <w:rFonts w:ascii="Arial" w:hAnsi="Arial" w:cs="Arial"/>
          <w:color w:val="343434"/>
        </w:rPr>
        <w:t>соматическими</w:t>
      </w:r>
      <w:proofErr w:type="gramEnd"/>
      <w:r>
        <w:rPr>
          <w:rFonts w:ascii="Arial" w:hAnsi="Arial" w:cs="Arial"/>
          <w:color w:val="343434"/>
        </w:rPr>
        <w:t xml:space="preserve"> заболевания и </w:t>
      </w:r>
      <w:proofErr w:type="spellStart"/>
      <w:r>
        <w:rPr>
          <w:rFonts w:ascii="Arial" w:hAnsi="Arial" w:cs="Arial"/>
          <w:color w:val="343434"/>
        </w:rPr>
        <w:t>дисбактериозом</w:t>
      </w:r>
      <w:proofErr w:type="spellEnd"/>
      <w:r>
        <w:rPr>
          <w:rFonts w:ascii="Arial" w:hAnsi="Arial" w:cs="Arial"/>
          <w:color w:val="343434"/>
        </w:rPr>
        <w:t>.</w:t>
      </w:r>
    </w:p>
    <w:p w:rsidR="0082676A" w:rsidRDefault="0082676A" w:rsidP="0082676A">
      <w:pPr>
        <w:numPr>
          <w:ilvl w:val="0"/>
          <w:numId w:val="4"/>
        </w:numPr>
        <w:shd w:val="clear" w:color="auto" w:fill="F4F7F9"/>
        <w:spacing w:after="0" w:line="240" w:lineRule="auto"/>
        <w:ind w:left="0"/>
        <w:rPr>
          <w:rFonts w:ascii="Arial" w:hAnsi="Arial" w:cs="Arial"/>
          <w:color w:val="343434"/>
        </w:rPr>
      </w:pPr>
      <w:r>
        <w:rPr>
          <w:rFonts w:ascii="Arial" w:hAnsi="Arial" w:cs="Arial"/>
          <w:color w:val="343434"/>
        </w:rPr>
        <w:t>Плохая экология. Плохое качество оды, загазованность атмосферы и некомфортная влажность также могут повысить риск развития аллергии у детей.</w:t>
      </w:r>
    </w:p>
    <w:p w:rsidR="0082676A" w:rsidRDefault="0082676A" w:rsidP="0082676A">
      <w:pPr>
        <w:pStyle w:val="2"/>
        <w:shd w:val="clear" w:color="auto" w:fill="F4F7F9"/>
        <w:spacing w:before="0"/>
        <w:rPr>
          <w:rFonts w:ascii="Arial" w:hAnsi="Arial" w:cs="Arial"/>
          <w:color w:val="343434"/>
        </w:rPr>
      </w:pPr>
      <w:r>
        <w:rPr>
          <w:rFonts w:ascii="Arial" w:hAnsi="Arial" w:cs="Arial"/>
          <w:color w:val="343434"/>
        </w:rPr>
        <w:t>Разновидности аллергии</w:t>
      </w:r>
    </w:p>
    <w:p w:rsidR="0082676A" w:rsidRDefault="0082676A" w:rsidP="0082676A">
      <w:pPr>
        <w:pStyle w:val="a3"/>
        <w:shd w:val="clear" w:color="auto" w:fill="F4F7F9"/>
        <w:spacing w:before="0" w:beforeAutospacing="0" w:after="270" w:afterAutospacing="0"/>
        <w:rPr>
          <w:rFonts w:ascii="Arial" w:hAnsi="Arial" w:cs="Arial"/>
          <w:color w:val="343434"/>
        </w:rPr>
      </w:pPr>
      <w:r>
        <w:rPr>
          <w:rFonts w:ascii="Arial" w:hAnsi="Arial" w:cs="Arial"/>
          <w:color w:val="343434"/>
        </w:rPr>
        <w:t xml:space="preserve">Аллергия у ребенка может случаться в самых разных формах, но самыми распространенными считаются </w:t>
      </w:r>
      <w:proofErr w:type="gramStart"/>
      <w:r>
        <w:rPr>
          <w:rFonts w:ascii="Arial" w:hAnsi="Arial" w:cs="Arial"/>
          <w:color w:val="343434"/>
        </w:rPr>
        <w:t>следующие</w:t>
      </w:r>
      <w:proofErr w:type="gramEnd"/>
      <w:r>
        <w:rPr>
          <w:rFonts w:ascii="Arial" w:hAnsi="Arial" w:cs="Arial"/>
          <w:color w:val="343434"/>
        </w:rPr>
        <w:t>:</w:t>
      </w:r>
    </w:p>
    <w:p w:rsidR="0082676A" w:rsidRDefault="0082676A" w:rsidP="0082676A">
      <w:pPr>
        <w:numPr>
          <w:ilvl w:val="0"/>
          <w:numId w:val="5"/>
        </w:numPr>
        <w:shd w:val="clear" w:color="auto" w:fill="F4F7F9"/>
        <w:spacing w:after="0" w:line="240" w:lineRule="auto"/>
        <w:ind w:left="0"/>
        <w:rPr>
          <w:rFonts w:ascii="Arial" w:hAnsi="Arial" w:cs="Arial"/>
          <w:color w:val="343434"/>
        </w:rPr>
      </w:pPr>
      <w:r>
        <w:rPr>
          <w:rFonts w:ascii="Arial" w:hAnsi="Arial" w:cs="Arial"/>
          <w:color w:val="343434"/>
        </w:rPr>
        <w:t>Пищевая аллергия – реакция на какой-либо продукт-аллерген.</w:t>
      </w:r>
    </w:p>
    <w:p w:rsidR="0082676A" w:rsidRDefault="0082676A" w:rsidP="0082676A">
      <w:pPr>
        <w:numPr>
          <w:ilvl w:val="0"/>
          <w:numId w:val="5"/>
        </w:numPr>
        <w:shd w:val="clear" w:color="auto" w:fill="F4F7F9"/>
        <w:spacing w:after="0" w:line="240" w:lineRule="auto"/>
        <w:ind w:left="0"/>
        <w:rPr>
          <w:rFonts w:ascii="Arial" w:hAnsi="Arial" w:cs="Arial"/>
          <w:color w:val="343434"/>
        </w:rPr>
      </w:pPr>
      <w:r>
        <w:rPr>
          <w:rFonts w:ascii="Arial" w:hAnsi="Arial" w:cs="Arial"/>
          <w:color w:val="343434"/>
        </w:rPr>
        <w:t>Респираторная аллергия – появления при вдыхании вещества-раздражителя.</w:t>
      </w:r>
    </w:p>
    <w:p w:rsidR="0082676A" w:rsidRDefault="0082676A" w:rsidP="0082676A">
      <w:pPr>
        <w:numPr>
          <w:ilvl w:val="0"/>
          <w:numId w:val="5"/>
        </w:numPr>
        <w:shd w:val="clear" w:color="auto" w:fill="F4F7F9"/>
        <w:spacing w:after="0" w:line="240" w:lineRule="auto"/>
        <w:ind w:left="0"/>
        <w:rPr>
          <w:rFonts w:ascii="Arial" w:hAnsi="Arial" w:cs="Arial"/>
          <w:color w:val="343434"/>
        </w:rPr>
      </w:pPr>
      <w:r>
        <w:rPr>
          <w:rFonts w:ascii="Arial" w:hAnsi="Arial" w:cs="Arial"/>
          <w:color w:val="343434"/>
        </w:rPr>
        <w:t>Поллиноз – аллергия на цветение, цветочную пыльцу.</w:t>
      </w:r>
    </w:p>
    <w:p w:rsidR="0082676A" w:rsidRDefault="0082676A" w:rsidP="0082676A">
      <w:pPr>
        <w:numPr>
          <w:ilvl w:val="0"/>
          <w:numId w:val="5"/>
        </w:numPr>
        <w:shd w:val="clear" w:color="auto" w:fill="F4F7F9"/>
        <w:spacing w:after="0" w:line="240" w:lineRule="auto"/>
        <w:ind w:left="0"/>
        <w:rPr>
          <w:rFonts w:ascii="Arial" w:hAnsi="Arial" w:cs="Arial"/>
          <w:color w:val="343434"/>
        </w:rPr>
      </w:pPr>
      <w:r>
        <w:rPr>
          <w:rFonts w:ascii="Arial" w:hAnsi="Arial" w:cs="Arial"/>
          <w:color w:val="343434"/>
        </w:rPr>
        <w:lastRenderedPageBreak/>
        <w:t>Лекарственная аллергия – реакция на некоторые виды медикаментов.</w:t>
      </w:r>
    </w:p>
    <w:p w:rsidR="0082676A" w:rsidRDefault="0082676A" w:rsidP="0082676A">
      <w:pPr>
        <w:numPr>
          <w:ilvl w:val="0"/>
          <w:numId w:val="5"/>
        </w:numPr>
        <w:shd w:val="clear" w:color="auto" w:fill="F4F7F9"/>
        <w:spacing w:after="0" w:line="240" w:lineRule="auto"/>
        <w:ind w:left="0"/>
        <w:rPr>
          <w:rFonts w:ascii="Arial" w:hAnsi="Arial" w:cs="Arial"/>
          <w:color w:val="343434"/>
        </w:rPr>
      </w:pPr>
      <w:proofErr w:type="spellStart"/>
      <w:r>
        <w:rPr>
          <w:rFonts w:ascii="Arial" w:hAnsi="Arial" w:cs="Arial"/>
          <w:color w:val="343434"/>
        </w:rPr>
        <w:t>Холодовая</w:t>
      </w:r>
      <w:proofErr w:type="spellEnd"/>
      <w:r>
        <w:rPr>
          <w:rFonts w:ascii="Arial" w:hAnsi="Arial" w:cs="Arial"/>
          <w:color w:val="343434"/>
        </w:rPr>
        <w:t xml:space="preserve"> аллергия – зуд и гиперемия кожи при воздействии низких температур.</w:t>
      </w:r>
    </w:p>
    <w:p w:rsidR="0082676A" w:rsidRDefault="0082676A" w:rsidP="0082676A">
      <w:pPr>
        <w:numPr>
          <w:ilvl w:val="0"/>
          <w:numId w:val="5"/>
        </w:numPr>
        <w:shd w:val="clear" w:color="auto" w:fill="F4F7F9"/>
        <w:spacing w:after="0" w:line="240" w:lineRule="auto"/>
        <w:ind w:left="0"/>
        <w:rPr>
          <w:rFonts w:ascii="Arial" w:hAnsi="Arial" w:cs="Arial"/>
          <w:color w:val="343434"/>
        </w:rPr>
      </w:pPr>
      <w:r>
        <w:rPr>
          <w:rFonts w:ascii="Arial" w:hAnsi="Arial" w:cs="Arial"/>
          <w:color w:val="343434"/>
        </w:rPr>
        <w:t>Аллергия на солнце – раздражение в ответ на длительный контакт с ультрафиолетом.</w:t>
      </w:r>
    </w:p>
    <w:p w:rsidR="0082676A" w:rsidRDefault="0082676A" w:rsidP="0082676A">
      <w:pPr>
        <w:pStyle w:val="a3"/>
        <w:shd w:val="clear" w:color="auto" w:fill="F4F7F9"/>
        <w:spacing w:before="0" w:beforeAutospacing="0" w:after="270" w:afterAutospacing="0"/>
        <w:rPr>
          <w:rFonts w:ascii="Arial" w:hAnsi="Arial" w:cs="Arial"/>
          <w:color w:val="343434"/>
        </w:rPr>
      </w:pPr>
      <w:r>
        <w:rPr>
          <w:rFonts w:ascii="Arial" w:hAnsi="Arial" w:cs="Arial"/>
          <w:color w:val="343434"/>
        </w:rPr>
        <w:t>Среди проявлений аллергии чаще всего встречаются:</w:t>
      </w:r>
    </w:p>
    <w:p w:rsidR="0082676A" w:rsidRDefault="0082676A" w:rsidP="0082676A">
      <w:pPr>
        <w:numPr>
          <w:ilvl w:val="0"/>
          <w:numId w:val="6"/>
        </w:numPr>
        <w:shd w:val="clear" w:color="auto" w:fill="F4F7F9"/>
        <w:spacing w:after="0" w:line="240" w:lineRule="auto"/>
        <w:ind w:left="0"/>
        <w:rPr>
          <w:rFonts w:ascii="Arial" w:hAnsi="Arial" w:cs="Arial"/>
          <w:color w:val="343434"/>
        </w:rPr>
      </w:pPr>
      <w:r>
        <w:rPr>
          <w:rFonts w:ascii="Arial" w:hAnsi="Arial" w:cs="Arial"/>
          <w:color w:val="343434"/>
        </w:rPr>
        <w:t xml:space="preserve">Крапивница, </w:t>
      </w:r>
      <w:proofErr w:type="spellStart"/>
      <w:r>
        <w:rPr>
          <w:rFonts w:ascii="Arial" w:hAnsi="Arial" w:cs="Arial"/>
          <w:color w:val="343434"/>
        </w:rPr>
        <w:t>атопический</w:t>
      </w:r>
      <w:proofErr w:type="spellEnd"/>
      <w:r>
        <w:rPr>
          <w:rFonts w:ascii="Arial" w:hAnsi="Arial" w:cs="Arial"/>
          <w:color w:val="343434"/>
        </w:rPr>
        <w:t xml:space="preserve"> дерматит – кожные реакции</w:t>
      </w:r>
    </w:p>
    <w:p w:rsidR="0082676A" w:rsidRDefault="0082676A" w:rsidP="0082676A">
      <w:pPr>
        <w:numPr>
          <w:ilvl w:val="0"/>
          <w:numId w:val="6"/>
        </w:numPr>
        <w:shd w:val="clear" w:color="auto" w:fill="F4F7F9"/>
        <w:spacing w:after="0" w:line="240" w:lineRule="auto"/>
        <w:ind w:left="0"/>
        <w:rPr>
          <w:rFonts w:ascii="Arial" w:hAnsi="Arial" w:cs="Arial"/>
          <w:color w:val="343434"/>
        </w:rPr>
      </w:pPr>
      <w:r>
        <w:rPr>
          <w:rFonts w:ascii="Arial" w:hAnsi="Arial" w:cs="Arial"/>
          <w:color w:val="343434"/>
        </w:rPr>
        <w:t>Диатез – себорея, опрелости, сыпь на щеках.</w:t>
      </w:r>
    </w:p>
    <w:p w:rsidR="0082676A" w:rsidRDefault="0082676A" w:rsidP="0082676A">
      <w:pPr>
        <w:numPr>
          <w:ilvl w:val="0"/>
          <w:numId w:val="6"/>
        </w:numPr>
        <w:shd w:val="clear" w:color="auto" w:fill="F4F7F9"/>
        <w:spacing w:after="0" w:line="240" w:lineRule="auto"/>
        <w:ind w:left="0"/>
        <w:rPr>
          <w:rFonts w:ascii="Arial" w:hAnsi="Arial" w:cs="Arial"/>
          <w:color w:val="343434"/>
        </w:rPr>
      </w:pPr>
      <w:r>
        <w:rPr>
          <w:rFonts w:ascii="Arial" w:hAnsi="Arial" w:cs="Arial"/>
          <w:color w:val="343434"/>
        </w:rPr>
        <w:t xml:space="preserve">Отек </w:t>
      </w:r>
      <w:proofErr w:type="spellStart"/>
      <w:r>
        <w:rPr>
          <w:rFonts w:ascii="Arial" w:hAnsi="Arial" w:cs="Arial"/>
          <w:color w:val="343434"/>
        </w:rPr>
        <w:t>Квинке</w:t>
      </w:r>
      <w:proofErr w:type="spellEnd"/>
      <w:r>
        <w:rPr>
          <w:rFonts w:ascii="Arial" w:hAnsi="Arial" w:cs="Arial"/>
          <w:color w:val="343434"/>
        </w:rPr>
        <w:t xml:space="preserve"> – сильная реакция на пищевую аллергию или укус насекомого. Проявляется в затрудненном дыхании, отеке верхней части тела.</w:t>
      </w:r>
    </w:p>
    <w:p w:rsidR="0082676A" w:rsidRDefault="0082676A" w:rsidP="0082676A">
      <w:pPr>
        <w:pStyle w:val="2"/>
        <w:shd w:val="clear" w:color="auto" w:fill="F4F7F9"/>
        <w:spacing w:before="0"/>
        <w:rPr>
          <w:rFonts w:ascii="Arial" w:hAnsi="Arial" w:cs="Arial"/>
          <w:color w:val="343434"/>
        </w:rPr>
      </w:pPr>
      <w:r>
        <w:rPr>
          <w:rFonts w:ascii="Arial" w:hAnsi="Arial" w:cs="Arial"/>
          <w:color w:val="343434"/>
        </w:rPr>
        <w:t>Симптомы аллергии</w:t>
      </w:r>
    </w:p>
    <w:p w:rsidR="0082676A" w:rsidRDefault="0082676A" w:rsidP="0082676A">
      <w:pPr>
        <w:pStyle w:val="a3"/>
        <w:shd w:val="clear" w:color="auto" w:fill="F4F7F9"/>
        <w:spacing w:before="0" w:beforeAutospacing="0" w:after="270" w:afterAutospacing="0"/>
        <w:rPr>
          <w:rFonts w:ascii="Arial" w:hAnsi="Arial" w:cs="Arial"/>
          <w:color w:val="343434"/>
        </w:rPr>
      </w:pPr>
      <w:r>
        <w:rPr>
          <w:rFonts w:ascii="Arial" w:hAnsi="Arial" w:cs="Arial"/>
          <w:color w:val="343434"/>
        </w:rPr>
        <w:t>Как распознать аллергию у ребенка? Существует несколько признаков, на которые стоит обращать особое внимание. Как правило, аллергические реакции проявляются в четырех областях: через органы дыхания, на коже, через пищеварительный тракт и на слизистых оболочках. Какие-то аллергены действуют только на одну систему, другие охватывают несколько.</w:t>
      </w:r>
    </w:p>
    <w:p w:rsidR="0082676A" w:rsidRDefault="0082676A" w:rsidP="0082676A">
      <w:pPr>
        <w:pStyle w:val="a3"/>
        <w:shd w:val="clear" w:color="auto" w:fill="F4F7F9"/>
        <w:spacing w:before="0" w:beforeAutospacing="0" w:after="270" w:afterAutospacing="0"/>
        <w:jc w:val="center"/>
        <w:rPr>
          <w:rFonts w:ascii="Arial" w:hAnsi="Arial" w:cs="Arial"/>
          <w:color w:val="343434"/>
        </w:rPr>
      </w:pPr>
    </w:p>
    <w:p w:rsidR="0082676A" w:rsidRDefault="0082676A" w:rsidP="0082676A">
      <w:pPr>
        <w:pStyle w:val="3"/>
        <w:shd w:val="clear" w:color="auto" w:fill="F4F7F9"/>
        <w:spacing w:before="225" w:after="225"/>
        <w:rPr>
          <w:rFonts w:ascii="Arial" w:hAnsi="Arial" w:cs="Arial"/>
          <w:color w:val="343434"/>
        </w:rPr>
      </w:pPr>
      <w:r>
        <w:rPr>
          <w:rFonts w:ascii="Arial" w:hAnsi="Arial" w:cs="Arial"/>
          <w:color w:val="343434"/>
        </w:rPr>
        <w:t>Респираторные проявления</w:t>
      </w:r>
    </w:p>
    <w:p w:rsidR="0082676A" w:rsidRDefault="0082676A" w:rsidP="0082676A">
      <w:pPr>
        <w:pStyle w:val="a3"/>
        <w:shd w:val="clear" w:color="auto" w:fill="F4F7F9"/>
        <w:spacing w:before="0" w:beforeAutospacing="0" w:after="270" w:afterAutospacing="0"/>
        <w:rPr>
          <w:rFonts w:ascii="Arial" w:hAnsi="Arial" w:cs="Arial"/>
          <w:color w:val="343434"/>
        </w:rPr>
      </w:pPr>
      <w:r>
        <w:rPr>
          <w:rFonts w:ascii="Arial" w:hAnsi="Arial" w:cs="Arial"/>
          <w:color w:val="343434"/>
        </w:rPr>
        <w:t>Проявления через органы дыхания чаще всего появляются у детей. Они выражаются в часто чихании, заложенности носа, постоянном выделении из него слизи, а также зудящих ощущениях в носовой полости, отеками в носу и во рту. Чаще всего такие реакции появляются при контакте с пылью, пыльцой, косметическими средствами, моющей химией, некоторыми продуктами. Очень часто подобные проявления сочетаются с реакциями на слизистой – покраснении глаз, слезотечении и т.д.</w:t>
      </w:r>
    </w:p>
    <w:p w:rsidR="0082676A" w:rsidRDefault="0082676A" w:rsidP="0082676A">
      <w:pPr>
        <w:pStyle w:val="3"/>
        <w:shd w:val="clear" w:color="auto" w:fill="F4F7F9"/>
        <w:spacing w:before="225" w:after="225"/>
        <w:rPr>
          <w:rFonts w:ascii="Arial" w:hAnsi="Arial" w:cs="Arial"/>
          <w:color w:val="343434"/>
        </w:rPr>
      </w:pPr>
      <w:r>
        <w:rPr>
          <w:rFonts w:ascii="Arial" w:hAnsi="Arial" w:cs="Arial"/>
          <w:color w:val="343434"/>
        </w:rPr>
        <w:t>Проявления на коже</w:t>
      </w:r>
    </w:p>
    <w:p w:rsidR="0082676A" w:rsidRDefault="0082676A" w:rsidP="0082676A">
      <w:pPr>
        <w:pStyle w:val="a3"/>
        <w:shd w:val="clear" w:color="auto" w:fill="F4F7F9"/>
        <w:spacing w:before="0" w:beforeAutospacing="0" w:after="270" w:afterAutospacing="0"/>
        <w:rPr>
          <w:rFonts w:ascii="Arial" w:hAnsi="Arial" w:cs="Arial"/>
          <w:color w:val="343434"/>
        </w:rPr>
      </w:pPr>
      <w:r>
        <w:rPr>
          <w:rFonts w:ascii="Arial" w:hAnsi="Arial" w:cs="Arial"/>
          <w:color w:val="343434"/>
        </w:rPr>
        <w:t>Аллергия у детей проявляется на поверхности кожи довольно часто. Это могут быть зуд, отеки, гиперемия, сыпь. При этом сыпь может появиться как на определенных участках, так и по всему телу. Чаще всего высыпания можно увидеть на щеках, животе, плечах, подбородке, ягодицах. При длительном контакте с раздражителем могут появиться сухие или наоборот, мокнущие пятна, кожа приобретает нетипичную структуру.</w:t>
      </w:r>
    </w:p>
    <w:p w:rsidR="0082676A" w:rsidRDefault="0082676A" w:rsidP="0082676A">
      <w:pPr>
        <w:pStyle w:val="3"/>
        <w:shd w:val="clear" w:color="auto" w:fill="F4F7F9"/>
        <w:spacing w:before="225" w:after="225"/>
        <w:rPr>
          <w:rFonts w:ascii="Arial" w:hAnsi="Arial" w:cs="Arial"/>
          <w:color w:val="343434"/>
        </w:rPr>
      </w:pPr>
      <w:r>
        <w:rPr>
          <w:rFonts w:ascii="Arial" w:hAnsi="Arial" w:cs="Arial"/>
          <w:color w:val="343434"/>
        </w:rPr>
        <w:t>Пищеварение</w:t>
      </w:r>
    </w:p>
    <w:p w:rsidR="0082676A" w:rsidRDefault="0082676A" w:rsidP="0082676A">
      <w:pPr>
        <w:pStyle w:val="a3"/>
        <w:shd w:val="clear" w:color="auto" w:fill="F4F7F9"/>
        <w:spacing w:before="0" w:beforeAutospacing="0" w:after="270" w:afterAutospacing="0"/>
        <w:rPr>
          <w:rFonts w:ascii="Arial" w:hAnsi="Arial" w:cs="Arial"/>
          <w:color w:val="343434"/>
        </w:rPr>
      </w:pPr>
      <w:r>
        <w:rPr>
          <w:rFonts w:ascii="Arial" w:hAnsi="Arial" w:cs="Arial"/>
          <w:color w:val="343434"/>
        </w:rPr>
        <w:t>Проблемы с пищеварением могут стать реакция на продукты и лекарственные средства. Выражается аллергия в коликах, отрыжке, вздутии живота, рвоте. Все это вместе вызывает у ребенка снижение веса и уменьшение аппетита. Часто такое состояние наблюдается у детей первого года жизни.</w:t>
      </w:r>
    </w:p>
    <w:p w:rsidR="0082676A" w:rsidRDefault="0082676A" w:rsidP="0082676A">
      <w:pPr>
        <w:pStyle w:val="a3"/>
        <w:shd w:val="clear" w:color="auto" w:fill="F4F7F9"/>
        <w:spacing w:before="0" w:beforeAutospacing="0" w:after="270" w:afterAutospacing="0"/>
        <w:rPr>
          <w:rFonts w:ascii="Arial" w:hAnsi="Arial" w:cs="Arial"/>
          <w:color w:val="343434"/>
        </w:rPr>
      </w:pPr>
      <w:r>
        <w:rPr>
          <w:rFonts w:ascii="Arial" w:hAnsi="Arial" w:cs="Arial"/>
          <w:color w:val="343434"/>
        </w:rPr>
        <w:t>Симптомы могут появиться не сразу, а только при длительном употреблении продукта-раздражителя или его повторном употреблении. В тяжелых случаях может развиваться анафилактический шок. Он выражается в отеке лица и горла, затрудненном дыхании, снижении артериального давления. В таком состоянии ребенку требуется незамедлительная помощь врача. Существуют и менее типичные проявления аллергических реакций – это могут быть кровотечения из носа, анемия, головные боли и пр.</w:t>
      </w:r>
    </w:p>
    <w:p w:rsidR="0082676A" w:rsidRDefault="0082676A" w:rsidP="0082676A">
      <w:pPr>
        <w:pStyle w:val="3"/>
        <w:shd w:val="clear" w:color="auto" w:fill="F4F7F9"/>
        <w:spacing w:before="225" w:after="225"/>
        <w:rPr>
          <w:rFonts w:ascii="Arial" w:hAnsi="Arial" w:cs="Arial"/>
          <w:color w:val="343434"/>
        </w:rPr>
      </w:pPr>
      <w:r>
        <w:rPr>
          <w:rFonts w:ascii="Arial" w:hAnsi="Arial" w:cs="Arial"/>
          <w:color w:val="343434"/>
        </w:rPr>
        <w:lastRenderedPageBreak/>
        <w:t>Диагностика</w:t>
      </w:r>
    </w:p>
    <w:p w:rsidR="0082676A" w:rsidRDefault="0082676A" w:rsidP="0082676A">
      <w:pPr>
        <w:pStyle w:val="a3"/>
        <w:shd w:val="clear" w:color="auto" w:fill="F4F7F9"/>
        <w:spacing w:before="0" w:beforeAutospacing="0" w:after="0" w:afterAutospacing="0"/>
        <w:rPr>
          <w:rFonts w:ascii="Arial" w:hAnsi="Arial" w:cs="Arial"/>
          <w:color w:val="343434"/>
        </w:rPr>
      </w:pPr>
      <w:r>
        <w:rPr>
          <w:rFonts w:ascii="Arial" w:hAnsi="Arial" w:cs="Arial"/>
          <w:color w:val="343434"/>
        </w:rPr>
        <w:t>Заметить чувствительность ребенка не так сложно, но точно диагностировать аллергию, выявить аллергены может только специалист. Лучше всего при появлении тревожных признаков отвести малыша к врачу. Если ребенок слишком плохо себя чувствует, может помочь </w:t>
      </w:r>
      <w:hyperlink r:id="rId8" w:history="1">
        <w:r>
          <w:rPr>
            <w:rStyle w:val="a6"/>
            <w:rFonts w:ascii="Arial" w:hAnsi="Arial" w:cs="Arial"/>
            <w:color w:val="10B3ED"/>
            <w:u w:val="none"/>
          </w:rPr>
          <w:t>вызов аллерголога на дом</w:t>
        </w:r>
      </w:hyperlink>
      <w:r>
        <w:rPr>
          <w:rFonts w:ascii="Arial" w:hAnsi="Arial" w:cs="Arial"/>
          <w:color w:val="343434"/>
        </w:rPr>
        <w:t>. Обычно для уточнения диагноза назначаются следующие процедуры:</w:t>
      </w:r>
    </w:p>
    <w:p w:rsidR="0082676A" w:rsidRDefault="0082676A" w:rsidP="0082676A">
      <w:pPr>
        <w:numPr>
          <w:ilvl w:val="0"/>
          <w:numId w:val="7"/>
        </w:numPr>
        <w:shd w:val="clear" w:color="auto" w:fill="F4F7F9"/>
        <w:spacing w:after="0" w:line="240" w:lineRule="auto"/>
        <w:ind w:left="0"/>
        <w:rPr>
          <w:rFonts w:ascii="Arial" w:hAnsi="Arial" w:cs="Arial"/>
          <w:color w:val="343434"/>
        </w:rPr>
      </w:pPr>
      <w:r>
        <w:rPr>
          <w:rFonts w:ascii="Arial" w:hAnsi="Arial" w:cs="Arial"/>
          <w:color w:val="343434"/>
        </w:rPr>
        <w:t>Анализ крови. Позволяет определить аллергию по наличию в крови особых частиц, эозинофилов. Если их много, диагноз можно заподозрить.</w:t>
      </w:r>
    </w:p>
    <w:p w:rsidR="0082676A" w:rsidRDefault="0082676A" w:rsidP="0082676A">
      <w:pPr>
        <w:numPr>
          <w:ilvl w:val="0"/>
          <w:numId w:val="7"/>
        </w:numPr>
        <w:shd w:val="clear" w:color="auto" w:fill="F4F7F9"/>
        <w:spacing w:after="0" w:line="240" w:lineRule="auto"/>
        <w:ind w:left="0"/>
        <w:rPr>
          <w:rFonts w:ascii="Arial" w:hAnsi="Arial" w:cs="Arial"/>
          <w:color w:val="343434"/>
        </w:rPr>
      </w:pPr>
      <w:r>
        <w:rPr>
          <w:rFonts w:ascii="Arial" w:hAnsi="Arial" w:cs="Arial"/>
          <w:color w:val="343434"/>
        </w:rPr>
        <w:t>Тест на паразитов – рекомендуется для исключения других причин раздражений.</w:t>
      </w:r>
    </w:p>
    <w:p w:rsidR="0082676A" w:rsidRDefault="0082676A" w:rsidP="0082676A">
      <w:pPr>
        <w:numPr>
          <w:ilvl w:val="0"/>
          <w:numId w:val="7"/>
        </w:numPr>
        <w:shd w:val="clear" w:color="auto" w:fill="F4F7F9"/>
        <w:spacing w:after="0" w:line="240" w:lineRule="auto"/>
        <w:ind w:left="0"/>
        <w:rPr>
          <w:rFonts w:ascii="Arial" w:hAnsi="Arial" w:cs="Arial"/>
          <w:color w:val="343434"/>
        </w:rPr>
      </w:pPr>
      <w:r>
        <w:rPr>
          <w:rFonts w:ascii="Arial" w:hAnsi="Arial" w:cs="Arial"/>
          <w:color w:val="343434"/>
        </w:rPr>
        <w:t>Кожные тесты – проводятся только при ремиссии для определения, какой тип аллергена воздействует на ребенка.</w:t>
      </w:r>
    </w:p>
    <w:p w:rsidR="0082676A" w:rsidRDefault="0082676A" w:rsidP="0082676A">
      <w:pPr>
        <w:numPr>
          <w:ilvl w:val="0"/>
          <w:numId w:val="7"/>
        </w:numPr>
        <w:shd w:val="clear" w:color="auto" w:fill="F4F7F9"/>
        <w:spacing w:after="0" w:line="240" w:lineRule="auto"/>
        <w:ind w:left="0"/>
        <w:rPr>
          <w:rFonts w:ascii="Arial" w:hAnsi="Arial" w:cs="Arial"/>
          <w:color w:val="343434"/>
        </w:rPr>
      </w:pPr>
      <w:r>
        <w:rPr>
          <w:rFonts w:ascii="Arial" w:hAnsi="Arial" w:cs="Arial"/>
          <w:color w:val="343434"/>
        </w:rPr>
        <w:t>Провокационные пробы – достаточно действенный, но опасный для маленького ребенка метод. До четырех лет не рекомендуется. Заключается во введении под кожу определенного количества аллергена.</w:t>
      </w:r>
    </w:p>
    <w:p w:rsidR="0082676A" w:rsidRDefault="0082676A" w:rsidP="0082676A">
      <w:pPr>
        <w:numPr>
          <w:ilvl w:val="0"/>
          <w:numId w:val="7"/>
        </w:numPr>
        <w:shd w:val="clear" w:color="auto" w:fill="F4F7F9"/>
        <w:spacing w:after="0" w:line="240" w:lineRule="auto"/>
        <w:ind w:left="0"/>
        <w:rPr>
          <w:rFonts w:ascii="Arial" w:hAnsi="Arial" w:cs="Arial"/>
          <w:color w:val="343434"/>
        </w:rPr>
      </w:pPr>
      <w:r>
        <w:rPr>
          <w:rFonts w:ascii="Arial" w:hAnsi="Arial" w:cs="Arial"/>
          <w:color w:val="343434"/>
        </w:rPr>
        <w:t>Исследование крови – более дорогой, но безвредный для ребенка метод определения аллергенов через исследование крови.</w:t>
      </w:r>
    </w:p>
    <w:p w:rsidR="0082676A" w:rsidRDefault="0082676A" w:rsidP="0082676A">
      <w:pPr>
        <w:pStyle w:val="a3"/>
        <w:shd w:val="clear" w:color="auto" w:fill="F4F7F9"/>
        <w:spacing w:before="0" w:beforeAutospacing="0" w:after="270" w:afterAutospacing="0"/>
        <w:jc w:val="center"/>
        <w:rPr>
          <w:rFonts w:ascii="Arial" w:hAnsi="Arial" w:cs="Arial"/>
          <w:color w:val="343434"/>
        </w:rPr>
      </w:pPr>
    </w:p>
    <w:p w:rsidR="0082676A" w:rsidRDefault="0082676A" w:rsidP="0082676A">
      <w:pPr>
        <w:pStyle w:val="3"/>
        <w:shd w:val="clear" w:color="auto" w:fill="F4F7F9"/>
        <w:spacing w:before="225" w:after="225"/>
        <w:rPr>
          <w:rFonts w:ascii="Arial" w:hAnsi="Arial" w:cs="Arial"/>
          <w:color w:val="343434"/>
        </w:rPr>
      </w:pPr>
      <w:r>
        <w:rPr>
          <w:rFonts w:ascii="Arial" w:hAnsi="Arial" w:cs="Arial"/>
          <w:color w:val="343434"/>
        </w:rPr>
        <w:t>Лечение</w:t>
      </w:r>
    </w:p>
    <w:p w:rsidR="0082676A" w:rsidRDefault="0082676A" w:rsidP="0082676A">
      <w:pPr>
        <w:pStyle w:val="a3"/>
        <w:shd w:val="clear" w:color="auto" w:fill="F4F7F9"/>
        <w:spacing w:before="0" w:beforeAutospacing="0" w:after="270" w:afterAutospacing="0"/>
        <w:rPr>
          <w:rFonts w:ascii="Arial" w:hAnsi="Arial" w:cs="Arial"/>
          <w:color w:val="343434"/>
        </w:rPr>
      </w:pPr>
      <w:r>
        <w:rPr>
          <w:rFonts w:ascii="Arial" w:hAnsi="Arial" w:cs="Arial"/>
          <w:color w:val="343434"/>
        </w:rPr>
        <w:t xml:space="preserve">Самое первое, что следует сделать при появлении аллергии у ребенка – избавиться от источника заболевания. Если это домашнее животное – лучше как можно скорее отдать его родственникам или в хорошие руки. Если пища, то ее исключают из рациона. При этом минимизируют присутствие в рационе </w:t>
      </w:r>
      <w:proofErr w:type="gramStart"/>
      <w:r>
        <w:rPr>
          <w:rFonts w:ascii="Arial" w:hAnsi="Arial" w:cs="Arial"/>
          <w:color w:val="343434"/>
        </w:rPr>
        <w:t>ребенка</w:t>
      </w:r>
      <w:proofErr w:type="gramEnd"/>
      <w:r>
        <w:rPr>
          <w:rFonts w:ascii="Arial" w:hAnsi="Arial" w:cs="Arial"/>
          <w:color w:val="343434"/>
        </w:rPr>
        <w:t xml:space="preserve"> каких угодно продуктов, способных вызывать аллергию. Это могут быть орехи, сладкое, морепродукты, яркие овощи и фрукты, мед и т.д. Если продукт точно не выявлен, рекомендуется вести дневник, записывая меню ребенка и его состояние. Каждую неделю в диету малыша вводиться один новый продукт. Если никакой реакции на него не возникло, можно продолжать его употребление.</w:t>
      </w:r>
    </w:p>
    <w:p w:rsidR="0082676A" w:rsidRDefault="0082676A" w:rsidP="0082676A">
      <w:pPr>
        <w:pStyle w:val="a3"/>
        <w:shd w:val="clear" w:color="auto" w:fill="F4F7F9"/>
        <w:spacing w:before="0" w:beforeAutospacing="0" w:after="270" w:afterAutospacing="0"/>
        <w:rPr>
          <w:rFonts w:ascii="Arial" w:hAnsi="Arial" w:cs="Arial"/>
          <w:color w:val="343434"/>
        </w:rPr>
      </w:pPr>
      <w:r>
        <w:rPr>
          <w:rFonts w:ascii="Arial" w:hAnsi="Arial" w:cs="Arial"/>
          <w:color w:val="343434"/>
        </w:rPr>
        <w:t xml:space="preserve">Аллергические реакции в острой фазе обязательно лечатся медикаментозным способом. Лечение призвано как можно скорее </w:t>
      </w:r>
      <w:proofErr w:type="gramStart"/>
      <w:r>
        <w:rPr>
          <w:rFonts w:ascii="Arial" w:hAnsi="Arial" w:cs="Arial"/>
          <w:color w:val="343434"/>
        </w:rPr>
        <w:t>вывести</w:t>
      </w:r>
      <w:proofErr w:type="gramEnd"/>
      <w:r>
        <w:rPr>
          <w:rFonts w:ascii="Arial" w:hAnsi="Arial" w:cs="Arial"/>
          <w:color w:val="343434"/>
        </w:rPr>
        <w:t xml:space="preserve"> из организма раздражающие вещества, снять раздражение и отек. При этом лечение включает в себя несколько основных групп препаратов.</w:t>
      </w:r>
    </w:p>
    <w:p w:rsidR="0082676A" w:rsidRDefault="0082676A" w:rsidP="0082676A">
      <w:pPr>
        <w:pStyle w:val="3"/>
        <w:shd w:val="clear" w:color="auto" w:fill="F4F7F9"/>
        <w:spacing w:before="225" w:after="225"/>
        <w:rPr>
          <w:rFonts w:ascii="Arial" w:hAnsi="Arial" w:cs="Arial"/>
          <w:color w:val="343434"/>
        </w:rPr>
      </w:pPr>
      <w:r>
        <w:rPr>
          <w:rFonts w:ascii="Arial" w:hAnsi="Arial" w:cs="Arial"/>
          <w:color w:val="343434"/>
        </w:rPr>
        <w:t>Антигистаминные препараты</w:t>
      </w:r>
    </w:p>
    <w:p w:rsidR="0082676A" w:rsidRDefault="0082676A" w:rsidP="0082676A">
      <w:pPr>
        <w:pStyle w:val="a3"/>
        <w:shd w:val="clear" w:color="auto" w:fill="F4F7F9"/>
        <w:spacing w:before="0" w:beforeAutospacing="0" w:after="270" w:afterAutospacing="0"/>
        <w:rPr>
          <w:rFonts w:ascii="Arial" w:hAnsi="Arial" w:cs="Arial"/>
          <w:color w:val="343434"/>
        </w:rPr>
      </w:pPr>
      <w:r>
        <w:rPr>
          <w:rFonts w:ascii="Arial" w:hAnsi="Arial" w:cs="Arial"/>
          <w:color w:val="343434"/>
        </w:rPr>
        <w:t>Антигистаминные препараты уменьшают проницаемость сосудов и снижают выработку антител. Это позволяет уменьшить отеки, снять воспаление и зуд. Обычно такие средства назначаются на несколько дней, но при аллергии на цветение могут приниматься и до нескольких недель.</w:t>
      </w:r>
    </w:p>
    <w:p w:rsidR="0082676A" w:rsidRDefault="0082676A" w:rsidP="0082676A">
      <w:pPr>
        <w:pStyle w:val="a3"/>
        <w:shd w:val="clear" w:color="auto" w:fill="F4F7F9"/>
        <w:spacing w:before="0" w:beforeAutospacing="0" w:after="270" w:afterAutospacing="0"/>
        <w:jc w:val="center"/>
        <w:rPr>
          <w:rFonts w:ascii="Arial" w:hAnsi="Arial" w:cs="Arial"/>
          <w:color w:val="343434"/>
        </w:rPr>
      </w:pPr>
    </w:p>
    <w:p w:rsidR="0082676A" w:rsidRDefault="0082676A" w:rsidP="0082676A">
      <w:pPr>
        <w:pStyle w:val="a3"/>
        <w:shd w:val="clear" w:color="auto" w:fill="F4F7F9"/>
        <w:spacing w:before="0" w:beforeAutospacing="0" w:after="270" w:afterAutospacing="0"/>
        <w:rPr>
          <w:rFonts w:ascii="Arial" w:hAnsi="Arial" w:cs="Arial"/>
          <w:color w:val="343434"/>
        </w:rPr>
      </w:pPr>
      <w:r>
        <w:rPr>
          <w:rFonts w:ascii="Arial" w:hAnsi="Arial" w:cs="Arial"/>
          <w:color w:val="343434"/>
        </w:rPr>
        <w:t>Антигистаминные препараты делятся на три группы:</w:t>
      </w:r>
    </w:p>
    <w:p w:rsidR="0082676A" w:rsidRDefault="0082676A" w:rsidP="0082676A">
      <w:pPr>
        <w:numPr>
          <w:ilvl w:val="0"/>
          <w:numId w:val="8"/>
        </w:numPr>
        <w:shd w:val="clear" w:color="auto" w:fill="F4F7F9"/>
        <w:spacing w:after="0" w:line="240" w:lineRule="auto"/>
        <w:ind w:left="0"/>
        <w:rPr>
          <w:rFonts w:ascii="Arial" w:hAnsi="Arial" w:cs="Arial"/>
          <w:color w:val="343434"/>
        </w:rPr>
      </w:pPr>
      <w:r>
        <w:rPr>
          <w:rFonts w:ascii="Arial" w:hAnsi="Arial" w:cs="Arial"/>
          <w:color w:val="343434"/>
        </w:rPr>
        <w:t>Первое поколение – сильные лекарства, но имеют побочные эффекты, применяются для ликвидации острых проявлений болезни.</w:t>
      </w:r>
    </w:p>
    <w:p w:rsidR="0082676A" w:rsidRDefault="0082676A" w:rsidP="0082676A">
      <w:pPr>
        <w:numPr>
          <w:ilvl w:val="0"/>
          <w:numId w:val="8"/>
        </w:numPr>
        <w:shd w:val="clear" w:color="auto" w:fill="F4F7F9"/>
        <w:spacing w:after="0" w:line="240" w:lineRule="auto"/>
        <w:ind w:left="0"/>
        <w:rPr>
          <w:rFonts w:ascii="Arial" w:hAnsi="Arial" w:cs="Arial"/>
          <w:color w:val="343434"/>
        </w:rPr>
      </w:pPr>
      <w:r>
        <w:rPr>
          <w:rFonts w:ascii="Arial" w:hAnsi="Arial" w:cs="Arial"/>
          <w:color w:val="343434"/>
        </w:rPr>
        <w:t>Второе поколение – не вызывают сонливости, подходят для длительного применения.</w:t>
      </w:r>
    </w:p>
    <w:p w:rsidR="0082676A" w:rsidRDefault="0082676A" w:rsidP="0082676A">
      <w:pPr>
        <w:numPr>
          <w:ilvl w:val="0"/>
          <w:numId w:val="8"/>
        </w:numPr>
        <w:shd w:val="clear" w:color="auto" w:fill="F4F7F9"/>
        <w:spacing w:after="0" w:line="240" w:lineRule="auto"/>
        <w:ind w:left="0"/>
        <w:rPr>
          <w:rFonts w:ascii="Arial" w:hAnsi="Arial" w:cs="Arial"/>
          <w:color w:val="343434"/>
        </w:rPr>
      </w:pPr>
      <w:r>
        <w:rPr>
          <w:rFonts w:ascii="Arial" w:hAnsi="Arial" w:cs="Arial"/>
          <w:color w:val="343434"/>
        </w:rPr>
        <w:t>Третье поколение – обладают эффектом накопления, можно принимать месяцами.</w:t>
      </w:r>
    </w:p>
    <w:p w:rsidR="0082676A" w:rsidRDefault="0082676A" w:rsidP="0082676A">
      <w:pPr>
        <w:pStyle w:val="3"/>
        <w:shd w:val="clear" w:color="auto" w:fill="F4F7F9"/>
        <w:spacing w:before="225" w:after="225"/>
        <w:rPr>
          <w:rFonts w:ascii="Arial" w:hAnsi="Arial" w:cs="Arial"/>
          <w:color w:val="343434"/>
        </w:rPr>
      </w:pPr>
      <w:proofErr w:type="spellStart"/>
      <w:r>
        <w:rPr>
          <w:rFonts w:ascii="Arial" w:hAnsi="Arial" w:cs="Arial"/>
          <w:color w:val="343434"/>
        </w:rPr>
        <w:lastRenderedPageBreak/>
        <w:t>Энтеросорбенты</w:t>
      </w:r>
      <w:proofErr w:type="spellEnd"/>
    </w:p>
    <w:p w:rsidR="0082676A" w:rsidRDefault="0082676A" w:rsidP="0082676A">
      <w:pPr>
        <w:pStyle w:val="a3"/>
        <w:shd w:val="clear" w:color="auto" w:fill="F4F7F9"/>
        <w:spacing w:before="0" w:beforeAutospacing="0" w:after="270" w:afterAutospacing="0"/>
        <w:rPr>
          <w:rFonts w:ascii="Arial" w:hAnsi="Arial" w:cs="Arial"/>
          <w:color w:val="343434"/>
        </w:rPr>
      </w:pPr>
      <w:r>
        <w:rPr>
          <w:rFonts w:ascii="Arial" w:hAnsi="Arial" w:cs="Arial"/>
          <w:color w:val="343434"/>
        </w:rPr>
        <w:t xml:space="preserve">Используются для вывода токсинов, которые скапливаются в организме ребенка при аллергии. Такие средства назначают не только при аллергии, но и при любом заболевании, вызывающем скопление токсинов. В качестве таких средств выступают </w:t>
      </w:r>
      <w:proofErr w:type="spellStart"/>
      <w:r>
        <w:rPr>
          <w:rFonts w:ascii="Arial" w:hAnsi="Arial" w:cs="Arial"/>
          <w:color w:val="343434"/>
        </w:rPr>
        <w:t>смекта</w:t>
      </w:r>
      <w:proofErr w:type="spellEnd"/>
      <w:r>
        <w:rPr>
          <w:rFonts w:ascii="Arial" w:hAnsi="Arial" w:cs="Arial"/>
          <w:color w:val="343434"/>
        </w:rPr>
        <w:t xml:space="preserve">, </w:t>
      </w:r>
      <w:proofErr w:type="spellStart"/>
      <w:r>
        <w:rPr>
          <w:rFonts w:ascii="Arial" w:hAnsi="Arial" w:cs="Arial"/>
          <w:color w:val="343434"/>
        </w:rPr>
        <w:t>полисорб</w:t>
      </w:r>
      <w:proofErr w:type="spellEnd"/>
      <w:r>
        <w:rPr>
          <w:rFonts w:ascii="Arial" w:hAnsi="Arial" w:cs="Arial"/>
          <w:color w:val="343434"/>
        </w:rPr>
        <w:t xml:space="preserve">, </w:t>
      </w:r>
      <w:proofErr w:type="spellStart"/>
      <w:r>
        <w:rPr>
          <w:rFonts w:ascii="Arial" w:hAnsi="Arial" w:cs="Arial"/>
          <w:color w:val="343434"/>
        </w:rPr>
        <w:t>энтерогель</w:t>
      </w:r>
      <w:proofErr w:type="spellEnd"/>
      <w:r>
        <w:rPr>
          <w:rFonts w:ascii="Arial" w:hAnsi="Arial" w:cs="Arial"/>
          <w:color w:val="343434"/>
        </w:rPr>
        <w:t>, белый или всем известный активированный уголь.</w:t>
      </w:r>
    </w:p>
    <w:p w:rsidR="0082676A" w:rsidRDefault="0082676A" w:rsidP="0082676A">
      <w:pPr>
        <w:pStyle w:val="3"/>
        <w:shd w:val="clear" w:color="auto" w:fill="F4F7F9"/>
        <w:spacing w:before="225" w:after="225"/>
        <w:rPr>
          <w:rFonts w:ascii="Arial" w:hAnsi="Arial" w:cs="Arial"/>
          <w:color w:val="343434"/>
        </w:rPr>
      </w:pPr>
      <w:r>
        <w:rPr>
          <w:rFonts w:ascii="Arial" w:hAnsi="Arial" w:cs="Arial"/>
          <w:color w:val="343434"/>
        </w:rPr>
        <w:t>Антибактериальная терапия</w:t>
      </w:r>
    </w:p>
    <w:p w:rsidR="0082676A" w:rsidRDefault="0082676A" w:rsidP="0082676A">
      <w:pPr>
        <w:pStyle w:val="a3"/>
        <w:shd w:val="clear" w:color="auto" w:fill="F4F7F9"/>
        <w:spacing w:before="0" w:beforeAutospacing="0" w:after="270" w:afterAutospacing="0"/>
        <w:rPr>
          <w:rFonts w:ascii="Arial" w:hAnsi="Arial" w:cs="Arial"/>
          <w:color w:val="343434"/>
        </w:rPr>
      </w:pPr>
      <w:r>
        <w:rPr>
          <w:rFonts w:ascii="Arial" w:hAnsi="Arial" w:cs="Arial"/>
          <w:color w:val="343434"/>
        </w:rPr>
        <w:t>Иногда к аллергии присоединяются воспалительные заболевания на коже, сопровождающиеся повышением температуры. В этом случае назначают антибиотики, которые помогают снять воспаление и ликвидировать признаки интоксикации.</w:t>
      </w:r>
    </w:p>
    <w:p w:rsidR="0082676A" w:rsidRDefault="0082676A" w:rsidP="0082676A">
      <w:pPr>
        <w:pStyle w:val="3"/>
        <w:shd w:val="clear" w:color="auto" w:fill="F4F7F9"/>
        <w:spacing w:before="225" w:after="225"/>
        <w:rPr>
          <w:rFonts w:ascii="Arial" w:hAnsi="Arial" w:cs="Arial"/>
          <w:color w:val="343434"/>
        </w:rPr>
      </w:pPr>
      <w:r>
        <w:rPr>
          <w:rFonts w:ascii="Arial" w:hAnsi="Arial" w:cs="Arial"/>
          <w:color w:val="343434"/>
        </w:rPr>
        <w:t>Мази</w:t>
      </w:r>
    </w:p>
    <w:p w:rsidR="0082676A" w:rsidRDefault="0082676A" w:rsidP="0082676A">
      <w:pPr>
        <w:pStyle w:val="a3"/>
        <w:shd w:val="clear" w:color="auto" w:fill="F4F7F9"/>
        <w:spacing w:before="0" w:beforeAutospacing="0" w:after="270" w:afterAutospacing="0"/>
        <w:rPr>
          <w:rFonts w:ascii="Arial" w:hAnsi="Arial" w:cs="Arial"/>
          <w:color w:val="343434"/>
        </w:rPr>
      </w:pPr>
      <w:r>
        <w:rPr>
          <w:rFonts w:ascii="Arial" w:hAnsi="Arial" w:cs="Arial"/>
          <w:color w:val="343434"/>
        </w:rPr>
        <w:t>Мази назначаются при кожных проявлениях аллергии. Обычно это средства, обладающие антигистаминным эффектом и снимающие зуд.</w:t>
      </w:r>
    </w:p>
    <w:p w:rsidR="0082676A" w:rsidRDefault="0082676A" w:rsidP="0082676A">
      <w:pPr>
        <w:pStyle w:val="a3"/>
        <w:shd w:val="clear" w:color="auto" w:fill="F4F7F9"/>
        <w:spacing w:before="0" w:beforeAutospacing="0" w:after="270" w:afterAutospacing="0"/>
        <w:jc w:val="center"/>
        <w:rPr>
          <w:rFonts w:ascii="Arial" w:hAnsi="Arial" w:cs="Arial"/>
          <w:color w:val="343434"/>
        </w:rPr>
      </w:pPr>
    </w:p>
    <w:p w:rsidR="0082676A" w:rsidRDefault="0082676A" w:rsidP="0082676A">
      <w:pPr>
        <w:pStyle w:val="a3"/>
        <w:shd w:val="clear" w:color="auto" w:fill="F4F7F9"/>
        <w:spacing w:before="0" w:beforeAutospacing="0" w:after="270" w:afterAutospacing="0"/>
        <w:rPr>
          <w:rFonts w:ascii="Arial" w:hAnsi="Arial" w:cs="Arial"/>
          <w:color w:val="343434"/>
        </w:rPr>
      </w:pPr>
      <w:r>
        <w:rPr>
          <w:rFonts w:ascii="Arial" w:hAnsi="Arial" w:cs="Arial"/>
          <w:color w:val="343434"/>
        </w:rPr>
        <w:t>Также ребенку назначаются препараты симптоматического характера – от ринита, конъюнктивита и т.д. При соблюдении всех рекомендаций врача есть шанс не только избавиться от признаков аллергии, но и от нее самой. Через несколько лет ребенок имеет все шансы спокойно контактировать с веществами, которые раньше были для него аллергенами. </w:t>
      </w:r>
    </w:p>
    <w:p w:rsidR="00590159" w:rsidRPr="00590159" w:rsidRDefault="00590159" w:rsidP="00590159">
      <w:pPr>
        <w:pBdr>
          <w:top w:val="single" w:sz="6" w:space="1" w:color="auto"/>
        </w:pBdr>
        <w:spacing w:line="240" w:lineRule="auto"/>
        <w:jc w:val="center"/>
        <w:rPr>
          <w:rFonts w:ascii="Arial" w:eastAsia="Times New Roman" w:hAnsi="Arial" w:cs="Arial"/>
          <w:vanish/>
          <w:sz w:val="16"/>
          <w:szCs w:val="16"/>
          <w:lang w:eastAsia="ru-RU"/>
        </w:rPr>
      </w:pPr>
      <w:r w:rsidRPr="00590159">
        <w:rPr>
          <w:rFonts w:ascii="Arial" w:eastAsia="Times New Roman" w:hAnsi="Arial" w:cs="Arial"/>
          <w:vanish/>
          <w:sz w:val="16"/>
          <w:szCs w:val="16"/>
          <w:lang w:eastAsia="ru-RU"/>
        </w:rPr>
        <w:t>Конец формы</w:t>
      </w:r>
    </w:p>
    <w:p w:rsidR="00C9203D" w:rsidRDefault="00C9203D"/>
    <w:sectPr w:rsidR="00C9203D" w:rsidSect="00C9203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461" w:rsidRDefault="00703461" w:rsidP="0082676A">
      <w:pPr>
        <w:spacing w:after="0" w:line="240" w:lineRule="auto"/>
      </w:pPr>
      <w:r>
        <w:separator/>
      </w:r>
    </w:p>
  </w:endnote>
  <w:endnote w:type="continuationSeparator" w:id="0">
    <w:p w:rsidR="00703461" w:rsidRDefault="00703461" w:rsidP="008267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461" w:rsidRDefault="00703461" w:rsidP="0082676A">
      <w:pPr>
        <w:spacing w:after="0" w:line="240" w:lineRule="auto"/>
      </w:pPr>
      <w:r>
        <w:separator/>
      </w:r>
    </w:p>
  </w:footnote>
  <w:footnote w:type="continuationSeparator" w:id="0">
    <w:p w:rsidR="00703461" w:rsidRDefault="00703461" w:rsidP="008267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91AA4"/>
    <w:multiLevelType w:val="multilevel"/>
    <w:tmpl w:val="5714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680E22"/>
    <w:multiLevelType w:val="multilevel"/>
    <w:tmpl w:val="D66E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74150E"/>
    <w:multiLevelType w:val="multilevel"/>
    <w:tmpl w:val="F3CA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4442AB"/>
    <w:multiLevelType w:val="multilevel"/>
    <w:tmpl w:val="C31C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676391"/>
    <w:multiLevelType w:val="multilevel"/>
    <w:tmpl w:val="43BE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993C20"/>
    <w:multiLevelType w:val="multilevel"/>
    <w:tmpl w:val="D1F6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3A156F"/>
    <w:multiLevelType w:val="multilevel"/>
    <w:tmpl w:val="F45C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1C18F5"/>
    <w:multiLevelType w:val="multilevel"/>
    <w:tmpl w:val="5CDE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7"/>
  </w:num>
  <w:num w:numId="4">
    <w:abstractNumId w:val="3"/>
  </w:num>
  <w:num w:numId="5">
    <w:abstractNumId w:val="5"/>
  </w:num>
  <w:num w:numId="6">
    <w:abstractNumId w:val="0"/>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90159"/>
    <w:rsid w:val="00590159"/>
    <w:rsid w:val="005F759D"/>
    <w:rsid w:val="00703461"/>
    <w:rsid w:val="00825045"/>
    <w:rsid w:val="0082676A"/>
    <w:rsid w:val="00B5254D"/>
    <w:rsid w:val="00C920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03D"/>
  </w:style>
  <w:style w:type="paragraph" w:styleId="1">
    <w:name w:val="heading 1"/>
    <w:basedOn w:val="a"/>
    <w:link w:val="10"/>
    <w:uiPriority w:val="9"/>
    <w:qFormat/>
    <w:rsid w:val="005901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267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267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15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90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90159"/>
    <w:rPr>
      <w:i/>
      <w:iCs/>
    </w:rPr>
  </w:style>
  <w:style w:type="character" w:styleId="a5">
    <w:name w:val="Strong"/>
    <w:basedOn w:val="a0"/>
    <w:uiPriority w:val="22"/>
    <w:qFormat/>
    <w:rsid w:val="00590159"/>
    <w:rPr>
      <w:b/>
      <w:bCs/>
    </w:rPr>
  </w:style>
  <w:style w:type="character" w:styleId="a6">
    <w:name w:val="Hyperlink"/>
    <w:basedOn w:val="a0"/>
    <w:uiPriority w:val="99"/>
    <w:semiHidden/>
    <w:unhideWhenUsed/>
    <w:rsid w:val="00590159"/>
    <w:rPr>
      <w:color w:val="0000FF"/>
      <w:u w:val="single"/>
    </w:rPr>
  </w:style>
  <w:style w:type="paragraph" w:styleId="z-">
    <w:name w:val="HTML Top of Form"/>
    <w:basedOn w:val="a"/>
    <w:next w:val="a"/>
    <w:link w:val="z-0"/>
    <w:hidden/>
    <w:uiPriority w:val="99"/>
    <w:semiHidden/>
    <w:unhideWhenUsed/>
    <w:rsid w:val="0059015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90159"/>
    <w:rPr>
      <w:rFonts w:ascii="Arial" w:eastAsia="Times New Roman" w:hAnsi="Arial" w:cs="Arial"/>
      <w:vanish/>
      <w:sz w:val="16"/>
      <w:szCs w:val="16"/>
      <w:lang w:eastAsia="ru-RU"/>
    </w:rPr>
  </w:style>
  <w:style w:type="paragraph" w:customStyle="1" w:styleId="joomly-p">
    <w:name w:val="joomly-p"/>
    <w:basedOn w:val="a"/>
    <w:rsid w:val="005901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59015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90159"/>
    <w:rPr>
      <w:rFonts w:ascii="Arial" w:eastAsia="Times New Roman" w:hAnsi="Arial" w:cs="Arial"/>
      <w:vanish/>
      <w:sz w:val="16"/>
      <w:szCs w:val="16"/>
      <w:lang w:eastAsia="ru-RU"/>
    </w:rPr>
  </w:style>
  <w:style w:type="paragraph" w:styleId="a7">
    <w:name w:val="Balloon Text"/>
    <w:basedOn w:val="a"/>
    <w:link w:val="a8"/>
    <w:uiPriority w:val="99"/>
    <w:semiHidden/>
    <w:unhideWhenUsed/>
    <w:rsid w:val="0059015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0159"/>
    <w:rPr>
      <w:rFonts w:ascii="Tahoma" w:hAnsi="Tahoma" w:cs="Tahoma"/>
      <w:sz w:val="16"/>
      <w:szCs w:val="16"/>
    </w:rPr>
  </w:style>
  <w:style w:type="paragraph" w:styleId="a9">
    <w:name w:val="header"/>
    <w:basedOn w:val="a"/>
    <w:link w:val="aa"/>
    <w:uiPriority w:val="99"/>
    <w:semiHidden/>
    <w:unhideWhenUsed/>
    <w:rsid w:val="0082676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2676A"/>
  </w:style>
  <w:style w:type="paragraph" w:styleId="ab">
    <w:name w:val="footer"/>
    <w:basedOn w:val="a"/>
    <w:link w:val="ac"/>
    <w:uiPriority w:val="99"/>
    <w:semiHidden/>
    <w:unhideWhenUsed/>
    <w:rsid w:val="0082676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2676A"/>
  </w:style>
  <w:style w:type="character" w:customStyle="1" w:styleId="20">
    <w:name w:val="Заголовок 2 Знак"/>
    <w:basedOn w:val="a0"/>
    <w:link w:val="2"/>
    <w:uiPriority w:val="9"/>
    <w:semiHidden/>
    <w:rsid w:val="0082676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2676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1369881">
      <w:bodyDiv w:val="1"/>
      <w:marLeft w:val="0"/>
      <w:marRight w:val="0"/>
      <w:marTop w:val="0"/>
      <w:marBottom w:val="0"/>
      <w:divBdr>
        <w:top w:val="none" w:sz="0" w:space="0" w:color="auto"/>
        <w:left w:val="none" w:sz="0" w:space="0" w:color="auto"/>
        <w:bottom w:val="none" w:sz="0" w:space="0" w:color="auto"/>
        <w:right w:val="none" w:sz="0" w:space="0" w:color="auto"/>
      </w:divBdr>
      <w:divsChild>
        <w:div w:id="1690253238">
          <w:marLeft w:val="0"/>
          <w:marRight w:val="0"/>
          <w:marTop w:val="0"/>
          <w:marBottom w:val="0"/>
          <w:divBdr>
            <w:top w:val="none" w:sz="0" w:space="0" w:color="auto"/>
            <w:left w:val="none" w:sz="0" w:space="0" w:color="auto"/>
            <w:bottom w:val="none" w:sz="0" w:space="0" w:color="auto"/>
            <w:right w:val="none" w:sz="0" w:space="0" w:color="auto"/>
          </w:divBdr>
          <w:divsChild>
            <w:div w:id="656304782">
              <w:marLeft w:val="0"/>
              <w:marRight w:val="0"/>
              <w:marTop w:val="0"/>
              <w:marBottom w:val="0"/>
              <w:divBdr>
                <w:top w:val="none" w:sz="0" w:space="0" w:color="auto"/>
                <w:left w:val="none" w:sz="0" w:space="0" w:color="auto"/>
                <w:bottom w:val="none" w:sz="0" w:space="0" w:color="auto"/>
                <w:right w:val="none" w:sz="0" w:space="0" w:color="auto"/>
              </w:divBdr>
              <w:divsChild>
                <w:div w:id="1240867932">
                  <w:marLeft w:val="0"/>
                  <w:marRight w:val="0"/>
                  <w:marTop w:val="0"/>
                  <w:marBottom w:val="0"/>
                  <w:divBdr>
                    <w:top w:val="none" w:sz="0" w:space="0" w:color="auto"/>
                    <w:left w:val="none" w:sz="0" w:space="0" w:color="auto"/>
                    <w:bottom w:val="none" w:sz="0" w:space="0" w:color="auto"/>
                    <w:right w:val="none" w:sz="0" w:space="0" w:color="auto"/>
                  </w:divBdr>
                  <w:divsChild>
                    <w:div w:id="1109666874">
                      <w:marLeft w:val="0"/>
                      <w:marRight w:val="0"/>
                      <w:marTop w:val="0"/>
                      <w:marBottom w:val="0"/>
                      <w:divBdr>
                        <w:top w:val="none" w:sz="0" w:space="0" w:color="auto"/>
                        <w:left w:val="none" w:sz="0" w:space="0" w:color="auto"/>
                        <w:bottom w:val="none" w:sz="0" w:space="0" w:color="auto"/>
                        <w:right w:val="none" w:sz="0" w:space="0" w:color="auto"/>
                      </w:divBdr>
                      <w:divsChild>
                        <w:div w:id="7546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79861">
                  <w:marLeft w:val="0"/>
                  <w:marRight w:val="0"/>
                  <w:marTop w:val="0"/>
                  <w:marBottom w:val="0"/>
                  <w:divBdr>
                    <w:top w:val="none" w:sz="0" w:space="0" w:color="auto"/>
                    <w:left w:val="none" w:sz="0" w:space="0" w:color="auto"/>
                    <w:bottom w:val="none" w:sz="0" w:space="0" w:color="auto"/>
                    <w:right w:val="none" w:sz="0" w:space="0" w:color="auto"/>
                  </w:divBdr>
                  <w:divsChild>
                    <w:div w:id="143275241">
                      <w:marLeft w:val="0"/>
                      <w:marRight w:val="0"/>
                      <w:marTop w:val="0"/>
                      <w:marBottom w:val="0"/>
                      <w:divBdr>
                        <w:top w:val="none" w:sz="0" w:space="0" w:color="auto"/>
                        <w:left w:val="none" w:sz="0" w:space="0" w:color="auto"/>
                        <w:bottom w:val="none" w:sz="0" w:space="0" w:color="auto"/>
                        <w:right w:val="none" w:sz="0" w:space="0" w:color="auto"/>
                      </w:divBdr>
                      <w:divsChild>
                        <w:div w:id="1433207801">
                          <w:marLeft w:val="0"/>
                          <w:marRight w:val="0"/>
                          <w:marTop w:val="0"/>
                          <w:marBottom w:val="0"/>
                          <w:divBdr>
                            <w:top w:val="none" w:sz="0" w:space="0" w:color="auto"/>
                            <w:left w:val="none" w:sz="0" w:space="0" w:color="auto"/>
                            <w:bottom w:val="none" w:sz="0" w:space="0" w:color="auto"/>
                            <w:right w:val="none" w:sz="0" w:space="0" w:color="auto"/>
                          </w:divBdr>
                        </w:div>
                        <w:div w:id="1826580230">
                          <w:marLeft w:val="0"/>
                          <w:marRight w:val="375"/>
                          <w:marTop w:val="0"/>
                          <w:marBottom w:val="0"/>
                          <w:divBdr>
                            <w:top w:val="none" w:sz="0" w:space="0" w:color="auto"/>
                            <w:left w:val="none" w:sz="0" w:space="0" w:color="auto"/>
                            <w:bottom w:val="none" w:sz="0" w:space="0" w:color="auto"/>
                            <w:right w:val="none" w:sz="0" w:space="0" w:color="auto"/>
                          </w:divBdr>
                        </w:div>
                      </w:divsChild>
                    </w:div>
                    <w:div w:id="2039088718">
                      <w:marLeft w:val="0"/>
                      <w:marRight w:val="0"/>
                      <w:marTop w:val="0"/>
                      <w:marBottom w:val="0"/>
                      <w:divBdr>
                        <w:top w:val="none" w:sz="0" w:space="0" w:color="auto"/>
                        <w:left w:val="none" w:sz="0" w:space="0" w:color="auto"/>
                        <w:bottom w:val="none" w:sz="0" w:space="0" w:color="auto"/>
                        <w:right w:val="none" w:sz="0" w:space="0" w:color="auto"/>
                      </w:divBdr>
                      <w:divsChild>
                        <w:div w:id="1874343256">
                          <w:marLeft w:val="0"/>
                          <w:marRight w:val="375"/>
                          <w:marTop w:val="0"/>
                          <w:marBottom w:val="0"/>
                          <w:divBdr>
                            <w:top w:val="none" w:sz="0" w:space="0" w:color="auto"/>
                            <w:left w:val="none" w:sz="0" w:space="0" w:color="auto"/>
                            <w:bottom w:val="none" w:sz="0" w:space="0" w:color="auto"/>
                            <w:right w:val="none" w:sz="0" w:space="0" w:color="auto"/>
                          </w:divBdr>
                        </w:div>
                      </w:divsChild>
                    </w:div>
                    <w:div w:id="205678996">
                      <w:marLeft w:val="0"/>
                      <w:marRight w:val="0"/>
                      <w:marTop w:val="0"/>
                      <w:marBottom w:val="0"/>
                      <w:divBdr>
                        <w:top w:val="none" w:sz="0" w:space="0" w:color="auto"/>
                        <w:left w:val="none" w:sz="0" w:space="0" w:color="auto"/>
                        <w:bottom w:val="none" w:sz="0" w:space="0" w:color="auto"/>
                        <w:right w:val="none" w:sz="0" w:space="0" w:color="auto"/>
                      </w:divBdr>
                      <w:divsChild>
                        <w:div w:id="1748113724">
                          <w:marLeft w:val="0"/>
                          <w:marRight w:val="0"/>
                          <w:marTop w:val="0"/>
                          <w:marBottom w:val="0"/>
                          <w:divBdr>
                            <w:top w:val="none" w:sz="0" w:space="0" w:color="auto"/>
                            <w:left w:val="none" w:sz="0" w:space="0" w:color="auto"/>
                            <w:bottom w:val="none" w:sz="0" w:space="0" w:color="auto"/>
                            <w:right w:val="none" w:sz="0" w:space="0" w:color="auto"/>
                          </w:divBdr>
                        </w:div>
                        <w:div w:id="253048936">
                          <w:marLeft w:val="0"/>
                          <w:marRight w:val="375"/>
                          <w:marTop w:val="0"/>
                          <w:marBottom w:val="0"/>
                          <w:divBdr>
                            <w:top w:val="none" w:sz="0" w:space="0" w:color="auto"/>
                            <w:left w:val="none" w:sz="0" w:space="0" w:color="auto"/>
                            <w:bottom w:val="none" w:sz="0" w:space="0" w:color="auto"/>
                            <w:right w:val="none" w:sz="0" w:space="0" w:color="auto"/>
                          </w:divBdr>
                        </w:div>
                      </w:divsChild>
                    </w:div>
                    <w:div w:id="2036689753">
                      <w:marLeft w:val="0"/>
                      <w:marRight w:val="0"/>
                      <w:marTop w:val="0"/>
                      <w:marBottom w:val="0"/>
                      <w:divBdr>
                        <w:top w:val="none" w:sz="0" w:space="0" w:color="auto"/>
                        <w:left w:val="none" w:sz="0" w:space="0" w:color="auto"/>
                        <w:bottom w:val="none" w:sz="0" w:space="0" w:color="auto"/>
                        <w:right w:val="none" w:sz="0" w:space="0" w:color="auto"/>
                      </w:divBdr>
                      <w:divsChild>
                        <w:div w:id="184245711">
                          <w:marLeft w:val="0"/>
                          <w:marRight w:val="375"/>
                          <w:marTop w:val="0"/>
                          <w:marBottom w:val="0"/>
                          <w:divBdr>
                            <w:top w:val="none" w:sz="0" w:space="0" w:color="auto"/>
                            <w:left w:val="none" w:sz="0" w:space="0" w:color="auto"/>
                            <w:bottom w:val="none" w:sz="0" w:space="0" w:color="auto"/>
                            <w:right w:val="none" w:sz="0" w:space="0" w:color="auto"/>
                          </w:divBdr>
                        </w:div>
                      </w:divsChild>
                    </w:div>
                    <w:div w:id="2131892934">
                      <w:marLeft w:val="0"/>
                      <w:marRight w:val="0"/>
                      <w:marTop w:val="0"/>
                      <w:marBottom w:val="0"/>
                      <w:divBdr>
                        <w:top w:val="none" w:sz="0" w:space="0" w:color="auto"/>
                        <w:left w:val="none" w:sz="0" w:space="0" w:color="auto"/>
                        <w:bottom w:val="none" w:sz="0" w:space="0" w:color="auto"/>
                        <w:right w:val="none" w:sz="0" w:space="0" w:color="auto"/>
                      </w:divBdr>
                      <w:divsChild>
                        <w:div w:id="1688017348">
                          <w:marLeft w:val="0"/>
                          <w:marRight w:val="375"/>
                          <w:marTop w:val="0"/>
                          <w:marBottom w:val="0"/>
                          <w:divBdr>
                            <w:top w:val="none" w:sz="0" w:space="0" w:color="auto"/>
                            <w:left w:val="none" w:sz="0" w:space="0" w:color="auto"/>
                            <w:bottom w:val="none" w:sz="0" w:space="0" w:color="auto"/>
                            <w:right w:val="none" w:sz="0" w:space="0" w:color="auto"/>
                          </w:divBdr>
                        </w:div>
                      </w:divsChild>
                    </w:div>
                    <w:div w:id="1650742033">
                      <w:marLeft w:val="0"/>
                      <w:marRight w:val="0"/>
                      <w:marTop w:val="0"/>
                      <w:marBottom w:val="0"/>
                      <w:divBdr>
                        <w:top w:val="none" w:sz="0" w:space="0" w:color="auto"/>
                        <w:left w:val="none" w:sz="0" w:space="0" w:color="auto"/>
                        <w:bottom w:val="none" w:sz="0" w:space="0" w:color="auto"/>
                        <w:right w:val="none" w:sz="0" w:space="0" w:color="auto"/>
                      </w:divBdr>
                      <w:divsChild>
                        <w:div w:id="1045104773">
                          <w:marLeft w:val="0"/>
                          <w:marRight w:val="375"/>
                          <w:marTop w:val="0"/>
                          <w:marBottom w:val="0"/>
                          <w:divBdr>
                            <w:top w:val="none" w:sz="0" w:space="0" w:color="auto"/>
                            <w:left w:val="none" w:sz="0" w:space="0" w:color="auto"/>
                            <w:bottom w:val="none" w:sz="0" w:space="0" w:color="auto"/>
                            <w:right w:val="none" w:sz="0" w:space="0" w:color="auto"/>
                          </w:divBdr>
                        </w:div>
                      </w:divsChild>
                    </w:div>
                    <w:div w:id="1339507317">
                      <w:marLeft w:val="0"/>
                      <w:marRight w:val="0"/>
                      <w:marTop w:val="0"/>
                      <w:marBottom w:val="0"/>
                      <w:divBdr>
                        <w:top w:val="none" w:sz="0" w:space="0" w:color="auto"/>
                        <w:left w:val="none" w:sz="0" w:space="0" w:color="auto"/>
                        <w:bottom w:val="none" w:sz="0" w:space="0" w:color="auto"/>
                        <w:right w:val="none" w:sz="0" w:space="0" w:color="auto"/>
                      </w:divBdr>
                      <w:divsChild>
                        <w:div w:id="1674840130">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75855">
          <w:marLeft w:val="0"/>
          <w:marRight w:val="0"/>
          <w:marTop w:val="0"/>
          <w:marBottom w:val="0"/>
          <w:divBdr>
            <w:top w:val="none" w:sz="0" w:space="0" w:color="auto"/>
            <w:left w:val="none" w:sz="0" w:space="0" w:color="auto"/>
            <w:bottom w:val="none" w:sz="0" w:space="0" w:color="auto"/>
            <w:right w:val="none" w:sz="0" w:space="0" w:color="auto"/>
          </w:divBdr>
          <w:divsChild>
            <w:div w:id="1022822163">
              <w:marLeft w:val="0"/>
              <w:marRight w:val="0"/>
              <w:marTop w:val="300"/>
              <w:marBottom w:val="300"/>
              <w:divBdr>
                <w:top w:val="single" w:sz="6" w:space="8" w:color="D6D6D6"/>
                <w:left w:val="single" w:sz="6" w:space="8" w:color="D6D6D6"/>
                <w:bottom w:val="single" w:sz="6" w:space="8" w:color="D6D6D6"/>
                <w:right w:val="single" w:sz="6" w:space="8" w:color="D6D6D6"/>
              </w:divBdr>
              <w:divsChild>
                <w:div w:id="1739547943">
                  <w:marLeft w:val="0"/>
                  <w:marRight w:val="0"/>
                  <w:marTop w:val="0"/>
                  <w:marBottom w:val="0"/>
                  <w:divBdr>
                    <w:top w:val="none" w:sz="0" w:space="0" w:color="auto"/>
                    <w:left w:val="none" w:sz="0" w:space="0" w:color="auto"/>
                    <w:bottom w:val="none" w:sz="0" w:space="0" w:color="auto"/>
                    <w:right w:val="none" w:sz="0" w:space="0" w:color="auto"/>
                  </w:divBdr>
                  <w:divsChild>
                    <w:div w:id="16608816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909730695">
      <w:bodyDiv w:val="1"/>
      <w:marLeft w:val="0"/>
      <w:marRight w:val="0"/>
      <w:marTop w:val="0"/>
      <w:marBottom w:val="0"/>
      <w:divBdr>
        <w:top w:val="none" w:sz="0" w:space="0" w:color="auto"/>
        <w:left w:val="none" w:sz="0" w:space="0" w:color="auto"/>
        <w:bottom w:val="none" w:sz="0" w:space="0" w:color="auto"/>
        <w:right w:val="none" w:sz="0" w:space="0" w:color="auto"/>
      </w:divBdr>
    </w:div>
    <w:div w:id="1056710045">
      <w:bodyDiv w:val="1"/>
      <w:marLeft w:val="0"/>
      <w:marRight w:val="0"/>
      <w:marTop w:val="0"/>
      <w:marBottom w:val="0"/>
      <w:divBdr>
        <w:top w:val="none" w:sz="0" w:space="0" w:color="auto"/>
        <w:left w:val="none" w:sz="0" w:space="0" w:color="auto"/>
        <w:bottom w:val="none" w:sz="0" w:space="0" w:color="auto"/>
        <w:right w:val="none" w:sz="0" w:space="0" w:color="auto"/>
      </w:divBdr>
      <w:divsChild>
        <w:div w:id="312762877">
          <w:marLeft w:val="0"/>
          <w:marRight w:val="0"/>
          <w:marTop w:val="0"/>
          <w:marBottom w:val="0"/>
          <w:divBdr>
            <w:top w:val="none" w:sz="0" w:space="0" w:color="auto"/>
            <w:left w:val="none" w:sz="0" w:space="0" w:color="auto"/>
            <w:bottom w:val="none" w:sz="0" w:space="0" w:color="auto"/>
            <w:right w:val="none" w:sz="0" w:space="0" w:color="auto"/>
          </w:divBdr>
        </w:div>
        <w:div w:id="1303657790">
          <w:marLeft w:val="0"/>
          <w:marRight w:val="0"/>
          <w:marTop w:val="0"/>
          <w:marBottom w:val="0"/>
          <w:divBdr>
            <w:top w:val="none" w:sz="0" w:space="0" w:color="auto"/>
            <w:left w:val="none" w:sz="0" w:space="0" w:color="auto"/>
            <w:bottom w:val="none" w:sz="0" w:space="0" w:color="auto"/>
            <w:right w:val="none" w:sz="0" w:space="0" w:color="auto"/>
          </w:divBdr>
        </w:div>
        <w:div w:id="80612477">
          <w:marLeft w:val="0"/>
          <w:marRight w:val="0"/>
          <w:marTop w:val="0"/>
          <w:marBottom w:val="0"/>
          <w:divBdr>
            <w:top w:val="none" w:sz="0" w:space="0" w:color="auto"/>
            <w:left w:val="none" w:sz="0" w:space="0" w:color="auto"/>
            <w:bottom w:val="none" w:sz="0" w:space="0" w:color="auto"/>
            <w:right w:val="none" w:sz="0" w:space="0" w:color="auto"/>
          </w:divBdr>
        </w:div>
        <w:div w:id="412436227">
          <w:marLeft w:val="0"/>
          <w:marRight w:val="0"/>
          <w:marTop w:val="0"/>
          <w:marBottom w:val="0"/>
          <w:divBdr>
            <w:top w:val="none" w:sz="0" w:space="0" w:color="auto"/>
            <w:left w:val="none" w:sz="0" w:space="0" w:color="auto"/>
            <w:bottom w:val="none" w:sz="0" w:space="0" w:color="auto"/>
            <w:right w:val="none" w:sz="0" w:space="0" w:color="auto"/>
          </w:divBdr>
        </w:div>
        <w:div w:id="1511338829">
          <w:marLeft w:val="0"/>
          <w:marRight w:val="0"/>
          <w:marTop w:val="0"/>
          <w:marBottom w:val="0"/>
          <w:divBdr>
            <w:top w:val="none" w:sz="0" w:space="0" w:color="auto"/>
            <w:left w:val="none" w:sz="0" w:space="0" w:color="auto"/>
            <w:bottom w:val="none" w:sz="0" w:space="0" w:color="auto"/>
            <w:right w:val="none" w:sz="0" w:space="0" w:color="auto"/>
          </w:divBdr>
        </w:div>
        <w:div w:id="491221865">
          <w:marLeft w:val="0"/>
          <w:marRight w:val="0"/>
          <w:marTop w:val="0"/>
          <w:marBottom w:val="0"/>
          <w:divBdr>
            <w:top w:val="none" w:sz="0" w:space="0" w:color="auto"/>
            <w:left w:val="none" w:sz="0" w:space="0" w:color="auto"/>
            <w:bottom w:val="none" w:sz="0" w:space="0" w:color="auto"/>
            <w:right w:val="none" w:sz="0" w:space="0" w:color="auto"/>
          </w:divBdr>
        </w:div>
        <w:div w:id="448741202">
          <w:marLeft w:val="0"/>
          <w:marRight w:val="0"/>
          <w:marTop w:val="0"/>
          <w:marBottom w:val="0"/>
          <w:divBdr>
            <w:top w:val="none" w:sz="0" w:space="0" w:color="auto"/>
            <w:left w:val="none" w:sz="0" w:space="0" w:color="auto"/>
            <w:bottom w:val="none" w:sz="0" w:space="0" w:color="auto"/>
            <w:right w:val="none" w:sz="0" w:space="0" w:color="auto"/>
          </w:divBdr>
        </w:div>
        <w:div w:id="1328902640">
          <w:marLeft w:val="0"/>
          <w:marRight w:val="0"/>
          <w:marTop w:val="0"/>
          <w:marBottom w:val="0"/>
          <w:divBdr>
            <w:top w:val="none" w:sz="0" w:space="0" w:color="auto"/>
            <w:left w:val="none" w:sz="0" w:space="0" w:color="auto"/>
            <w:bottom w:val="none" w:sz="0" w:space="0" w:color="auto"/>
            <w:right w:val="none" w:sz="0" w:space="0" w:color="auto"/>
          </w:divBdr>
        </w:div>
        <w:div w:id="673804935">
          <w:marLeft w:val="0"/>
          <w:marRight w:val="0"/>
          <w:marTop w:val="0"/>
          <w:marBottom w:val="0"/>
          <w:divBdr>
            <w:top w:val="none" w:sz="0" w:space="0" w:color="auto"/>
            <w:left w:val="none" w:sz="0" w:space="0" w:color="auto"/>
            <w:bottom w:val="none" w:sz="0" w:space="0" w:color="auto"/>
            <w:right w:val="none" w:sz="0" w:space="0" w:color="auto"/>
          </w:divBdr>
        </w:div>
        <w:div w:id="1331905693">
          <w:marLeft w:val="0"/>
          <w:marRight w:val="0"/>
          <w:marTop w:val="0"/>
          <w:marBottom w:val="0"/>
          <w:divBdr>
            <w:top w:val="none" w:sz="0" w:space="0" w:color="auto"/>
            <w:left w:val="none" w:sz="0" w:space="0" w:color="auto"/>
            <w:bottom w:val="none" w:sz="0" w:space="0" w:color="auto"/>
            <w:right w:val="none" w:sz="0" w:space="0" w:color="auto"/>
          </w:divBdr>
        </w:div>
        <w:div w:id="1766078087">
          <w:marLeft w:val="0"/>
          <w:marRight w:val="0"/>
          <w:marTop w:val="0"/>
          <w:marBottom w:val="0"/>
          <w:divBdr>
            <w:top w:val="none" w:sz="0" w:space="0" w:color="auto"/>
            <w:left w:val="none" w:sz="0" w:space="0" w:color="auto"/>
            <w:bottom w:val="none" w:sz="0" w:space="0" w:color="auto"/>
            <w:right w:val="none" w:sz="0" w:space="0" w:color="auto"/>
          </w:divBdr>
        </w:div>
        <w:div w:id="1923024608">
          <w:marLeft w:val="0"/>
          <w:marRight w:val="0"/>
          <w:marTop w:val="0"/>
          <w:marBottom w:val="0"/>
          <w:divBdr>
            <w:top w:val="none" w:sz="0" w:space="0" w:color="auto"/>
            <w:left w:val="none" w:sz="0" w:space="0" w:color="auto"/>
            <w:bottom w:val="none" w:sz="0" w:space="0" w:color="auto"/>
            <w:right w:val="none" w:sz="0" w:space="0" w:color="auto"/>
          </w:divBdr>
        </w:div>
        <w:div w:id="948008458">
          <w:marLeft w:val="0"/>
          <w:marRight w:val="0"/>
          <w:marTop w:val="0"/>
          <w:marBottom w:val="0"/>
          <w:divBdr>
            <w:top w:val="none" w:sz="0" w:space="0" w:color="auto"/>
            <w:left w:val="none" w:sz="0" w:space="0" w:color="auto"/>
            <w:bottom w:val="none" w:sz="0" w:space="0" w:color="auto"/>
            <w:right w:val="none" w:sz="0" w:space="0" w:color="auto"/>
          </w:divBdr>
        </w:div>
        <w:div w:id="251159077">
          <w:marLeft w:val="0"/>
          <w:marRight w:val="0"/>
          <w:marTop w:val="0"/>
          <w:marBottom w:val="0"/>
          <w:divBdr>
            <w:top w:val="none" w:sz="0" w:space="0" w:color="auto"/>
            <w:left w:val="none" w:sz="0" w:space="0" w:color="auto"/>
            <w:bottom w:val="none" w:sz="0" w:space="0" w:color="auto"/>
            <w:right w:val="none" w:sz="0" w:space="0" w:color="auto"/>
          </w:divBdr>
        </w:div>
        <w:div w:id="1561359314">
          <w:marLeft w:val="0"/>
          <w:marRight w:val="0"/>
          <w:marTop w:val="0"/>
          <w:marBottom w:val="0"/>
          <w:divBdr>
            <w:top w:val="none" w:sz="0" w:space="0" w:color="auto"/>
            <w:left w:val="none" w:sz="0" w:space="0" w:color="auto"/>
            <w:bottom w:val="none" w:sz="0" w:space="0" w:color="auto"/>
            <w:right w:val="none" w:sz="0" w:space="0" w:color="auto"/>
          </w:divBdr>
        </w:div>
        <w:div w:id="1625304850">
          <w:marLeft w:val="0"/>
          <w:marRight w:val="0"/>
          <w:marTop w:val="0"/>
          <w:marBottom w:val="0"/>
          <w:divBdr>
            <w:top w:val="none" w:sz="0" w:space="0" w:color="auto"/>
            <w:left w:val="none" w:sz="0" w:space="0" w:color="auto"/>
            <w:bottom w:val="none" w:sz="0" w:space="0" w:color="auto"/>
            <w:right w:val="none" w:sz="0" w:space="0" w:color="auto"/>
          </w:divBdr>
        </w:div>
        <w:div w:id="1356349916">
          <w:marLeft w:val="0"/>
          <w:marRight w:val="0"/>
          <w:marTop w:val="0"/>
          <w:marBottom w:val="0"/>
          <w:divBdr>
            <w:top w:val="none" w:sz="0" w:space="0" w:color="auto"/>
            <w:left w:val="none" w:sz="0" w:space="0" w:color="auto"/>
            <w:bottom w:val="none" w:sz="0" w:space="0" w:color="auto"/>
            <w:right w:val="none" w:sz="0" w:space="0" w:color="auto"/>
          </w:divBdr>
        </w:div>
        <w:div w:id="927231302">
          <w:marLeft w:val="0"/>
          <w:marRight w:val="0"/>
          <w:marTop w:val="0"/>
          <w:marBottom w:val="0"/>
          <w:divBdr>
            <w:top w:val="none" w:sz="0" w:space="0" w:color="auto"/>
            <w:left w:val="none" w:sz="0" w:space="0" w:color="auto"/>
            <w:bottom w:val="none" w:sz="0" w:space="0" w:color="auto"/>
            <w:right w:val="none" w:sz="0" w:space="0" w:color="auto"/>
          </w:divBdr>
        </w:div>
        <w:div w:id="1358845046">
          <w:marLeft w:val="0"/>
          <w:marRight w:val="0"/>
          <w:marTop w:val="0"/>
          <w:marBottom w:val="0"/>
          <w:divBdr>
            <w:top w:val="none" w:sz="0" w:space="0" w:color="auto"/>
            <w:left w:val="none" w:sz="0" w:space="0" w:color="auto"/>
            <w:bottom w:val="none" w:sz="0" w:space="0" w:color="auto"/>
            <w:right w:val="none" w:sz="0" w:space="0" w:color="auto"/>
          </w:divBdr>
        </w:div>
        <w:div w:id="1309357769">
          <w:marLeft w:val="0"/>
          <w:marRight w:val="0"/>
          <w:marTop w:val="0"/>
          <w:marBottom w:val="0"/>
          <w:divBdr>
            <w:top w:val="none" w:sz="0" w:space="0" w:color="auto"/>
            <w:left w:val="none" w:sz="0" w:space="0" w:color="auto"/>
            <w:bottom w:val="none" w:sz="0" w:space="0" w:color="auto"/>
            <w:right w:val="none" w:sz="0" w:space="0" w:color="auto"/>
          </w:divBdr>
        </w:div>
        <w:div w:id="1206024462">
          <w:marLeft w:val="0"/>
          <w:marRight w:val="0"/>
          <w:marTop w:val="0"/>
          <w:marBottom w:val="0"/>
          <w:divBdr>
            <w:top w:val="none" w:sz="0" w:space="0" w:color="auto"/>
            <w:left w:val="none" w:sz="0" w:space="0" w:color="auto"/>
            <w:bottom w:val="none" w:sz="0" w:space="0" w:color="auto"/>
            <w:right w:val="none" w:sz="0" w:space="0" w:color="auto"/>
          </w:divBdr>
        </w:div>
        <w:div w:id="775292076">
          <w:marLeft w:val="0"/>
          <w:marRight w:val="0"/>
          <w:marTop w:val="0"/>
          <w:marBottom w:val="0"/>
          <w:divBdr>
            <w:top w:val="none" w:sz="0" w:space="0" w:color="auto"/>
            <w:left w:val="none" w:sz="0" w:space="0" w:color="auto"/>
            <w:bottom w:val="none" w:sz="0" w:space="0" w:color="auto"/>
            <w:right w:val="none" w:sz="0" w:space="0" w:color="auto"/>
          </w:divBdr>
        </w:div>
        <w:div w:id="1055738456">
          <w:marLeft w:val="0"/>
          <w:marRight w:val="0"/>
          <w:marTop w:val="0"/>
          <w:marBottom w:val="0"/>
          <w:divBdr>
            <w:top w:val="none" w:sz="0" w:space="0" w:color="auto"/>
            <w:left w:val="none" w:sz="0" w:space="0" w:color="auto"/>
            <w:bottom w:val="none" w:sz="0" w:space="0" w:color="auto"/>
            <w:right w:val="none" w:sz="0" w:space="0" w:color="auto"/>
          </w:divBdr>
        </w:div>
        <w:div w:id="514155648">
          <w:marLeft w:val="0"/>
          <w:marRight w:val="0"/>
          <w:marTop w:val="0"/>
          <w:marBottom w:val="0"/>
          <w:divBdr>
            <w:top w:val="none" w:sz="0" w:space="0" w:color="auto"/>
            <w:left w:val="none" w:sz="0" w:space="0" w:color="auto"/>
            <w:bottom w:val="none" w:sz="0" w:space="0" w:color="auto"/>
            <w:right w:val="none" w:sz="0" w:space="0" w:color="auto"/>
          </w:divBdr>
        </w:div>
        <w:div w:id="999700419">
          <w:marLeft w:val="0"/>
          <w:marRight w:val="0"/>
          <w:marTop w:val="0"/>
          <w:marBottom w:val="0"/>
          <w:divBdr>
            <w:top w:val="none" w:sz="0" w:space="0" w:color="auto"/>
            <w:left w:val="none" w:sz="0" w:space="0" w:color="auto"/>
            <w:bottom w:val="none" w:sz="0" w:space="0" w:color="auto"/>
            <w:right w:val="none" w:sz="0" w:space="0" w:color="auto"/>
          </w:divBdr>
        </w:div>
        <w:div w:id="1487937517">
          <w:marLeft w:val="0"/>
          <w:marRight w:val="0"/>
          <w:marTop w:val="0"/>
          <w:marBottom w:val="0"/>
          <w:divBdr>
            <w:top w:val="none" w:sz="0" w:space="0" w:color="auto"/>
            <w:left w:val="none" w:sz="0" w:space="0" w:color="auto"/>
            <w:bottom w:val="none" w:sz="0" w:space="0" w:color="auto"/>
            <w:right w:val="none" w:sz="0" w:space="0" w:color="auto"/>
          </w:divBdr>
        </w:div>
        <w:div w:id="1434131931">
          <w:marLeft w:val="0"/>
          <w:marRight w:val="0"/>
          <w:marTop w:val="0"/>
          <w:marBottom w:val="0"/>
          <w:divBdr>
            <w:top w:val="none" w:sz="0" w:space="0" w:color="auto"/>
            <w:left w:val="none" w:sz="0" w:space="0" w:color="auto"/>
            <w:bottom w:val="none" w:sz="0" w:space="0" w:color="auto"/>
            <w:right w:val="none" w:sz="0" w:space="0" w:color="auto"/>
          </w:divBdr>
        </w:div>
        <w:div w:id="1548836910">
          <w:marLeft w:val="0"/>
          <w:marRight w:val="0"/>
          <w:marTop w:val="0"/>
          <w:marBottom w:val="0"/>
          <w:divBdr>
            <w:top w:val="none" w:sz="0" w:space="0" w:color="auto"/>
            <w:left w:val="none" w:sz="0" w:space="0" w:color="auto"/>
            <w:bottom w:val="none" w:sz="0" w:space="0" w:color="auto"/>
            <w:right w:val="none" w:sz="0" w:space="0" w:color="auto"/>
          </w:divBdr>
        </w:div>
        <w:div w:id="1858424420">
          <w:marLeft w:val="0"/>
          <w:marRight w:val="0"/>
          <w:marTop w:val="0"/>
          <w:marBottom w:val="0"/>
          <w:divBdr>
            <w:top w:val="none" w:sz="0" w:space="0" w:color="auto"/>
            <w:left w:val="none" w:sz="0" w:space="0" w:color="auto"/>
            <w:bottom w:val="none" w:sz="0" w:space="0" w:color="auto"/>
            <w:right w:val="none" w:sz="0" w:space="0" w:color="auto"/>
          </w:divBdr>
        </w:div>
        <w:div w:id="1805807151">
          <w:marLeft w:val="0"/>
          <w:marRight w:val="0"/>
          <w:marTop w:val="0"/>
          <w:marBottom w:val="0"/>
          <w:divBdr>
            <w:top w:val="none" w:sz="0" w:space="0" w:color="auto"/>
            <w:left w:val="none" w:sz="0" w:space="0" w:color="auto"/>
            <w:bottom w:val="none" w:sz="0" w:space="0" w:color="auto"/>
            <w:right w:val="none" w:sz="0" w:space="0" w:color="auto"/>
          </w:divBdr>
        </w:div>
        <w:div w:id="1015958779">
          <w:marLeft w:val="0"/>
          <w:marRight w:val="0"/>
          <w:marTop w:val="0"/>
          <w:marBottom w:val="0"/>
          <w:divBdr>
            <w:top w:val="none" w:sz="0" w:space="0" w:color="auto"/>
            <w:left w:val="none" w:sz="0" w:space="0" w:color="auto"/>
            <w:bottom w:val="none" w:sz="0" w:space="0" w:color="auto"/>
            <w:right w:val="none" w:sz="0" w:space="0" w:color="auto"/>
          </w:divBdr>
        </w:div>
        <w:div w:id="1757359839">
          <w:marLeft w:val="0"/>
          <w:marRight w:val="0"/>
          <w:marTop w:val="0"/>
          <w:marBottom w:val="0"/>
          <w:divBdr>
            <w:top w:val="none" w:sz="0" w:space="0" w:color="auto"/>
            <w:left w:val="none" w:sz="0" w:space="0" w:color="auto"/>
            <w:bottom w:val="none" w:sz="0" w:space="0" w:color="auto"/>
            <w:right w:val="none" w:sz="0" w:space="0" w:color="auto"/>
          </w:divBdr>
        </w:div>
        <w:div w:id="1031688214">
          <w:marLeft w:val="0"/>
          <w:marRight w:val="0"/>
          <w:marTop w:val="0"/>
          <w:marBottom w:val="0"/>
          <w:divBdr>
            <w:top w:val="none" w:sz="0" w:space="0" w:color="auto"/>
            <w:left w:val="none" w:sz="0" w:space="0" w:color="auto"/>
            <w:bottom w:val="none" w:sz="0" w:space="0" w:color="auto"/>
            <w:right w:val="none" w:sz="0" w:space="0" w:color="auto"/>
          </w:divBdr>
        </w:div>
        <w:div w:id="89207564">
          <w:marLeft w:val="0"/>
          <w:marRight w:val="0"/>
          <w:marTop w:val="0"/>
          <w:marBottom w:val="0"/>
          <w:divBdr>
            <w:top w:val="none" w:sz="0" w:space="0" w:color="auto"/>
            <w:left w:val="none" w:sz="0" w:space="0" w:color="auto"/>
            <w:bottom w:val="none" w:sz="0" w:space="0" w:color="auto"/>
            <w:right w:val="none" w:sz="0" w:space="0" w:color="auto"/>
          </w:divBdr>
        </w:div>
        <w:div w:id="2077970223">
          <w:marLeft w:val="0"/>
          <w:marRight w:val="0"/>
          <w:marTop w:val="0"/>
          <w:marBottom w:val="0"/>
          <w:divBdr>
            <w:top w:val="none" w:sz="0" w:space="0" w:color="auto"/>
            <w:left w:val="none" w:sz="0" w:space="0" w:color="auto"/>
            <w:bottom w:val="none" w:sz="0" w:space="0" w:color="auto"/>
            <w:right w:val="none" w:sz="0" w:space="0" w:color="auto"/>
          </w:divBdr>
        </w:div>
        <w:div w:id="1682924595">
          <w:marLeft w:val="0"/>
          <w:marRight w:val="0"/>
          <w:marTop w:val="0"/>
          <w:marBottom w:val="0"/>
          <w:divBdr>
            <w:top w:val="none" w:sz="0" w:space="0" w:color="auto"/>
            <w:left w:val="none" w:sz="0" w:space="0" w:color="auto"/>
            <w:bottom w:val="none" w:sz="0" w:space="0" w:color="auto"/>
            <w:right w:val="none" w:sz="0" w:space="0" w:color="auto"/>
          </w:divBdr>
        </w:div>
        <w:div w:id="468976492">
          <w:marLeft w:val="0"/>
          <w:marRight w:val="0"/>
          <w:marTop w:val="0"/>
          <w:marBottom w:val="0"/>
          <w:divBdr>
            <w:top w:val="none" w:sz="0" w:space="0" w:color="auto"/>
            <w:left w:val="none" w:sz="0" w:space="0" w:color="auto"/>
            <w:bottom w:val="none" w:sz="0" w:space="0" w:color="auto"/>
            <w:right w:val="none" w:sz="0" w:space="0" w:color="auto"/>
          </w:divBdr>
        </w:div>
        <w:div w:id="1591038653">
          <w:marLeft w:val="0"/>
          <w:marRight w:val="0"/>
          <w:marTop w:val="0"/>
          <w:marBottom w:val="0"/>
          <w:divBdr>
            <w:top w:val="none" w:sz="0" w:space="0" w:color="auto"/>
            <w:left w:val="none" w:sz="0" w:space="0" w:color="auto"/>
            <w:bottom w:val="none" w:sz="0" w:space="0" w:color="auto"/>
            <w:right w:val="none" w:sz="0" w:space="0" w:color="auto"/>
          </w:divBdr>
        </w:div>
        <w:div w:id="815220636">
          <w:marLeft w:val="0"/>
          <w:marRight w:val="0"/>
          <w:marTop w:val="0"/>
          <w:marBottom w:val="0"/>
          <w:divBdr>
            <w:top w:val="none" w:sz="0" w:space="0" w:color="auto"/>
            <w:left w:val="none" w:sz="0" w:space="0" w:color="auto"/>
            <w:bottom w:val="none" w:sz="0" w:space="0" w:color="auto"/>
            <w:right w:val="none" w:sz="0" w:space="0" w:color="auto"/>
          </w:divBdr>
        </w:div>
        <w:div w:id="932934460">
          <w:marLeft w:val="0"/>
          <w:marRight w:val="0"/>
          <w:marTop w:val="0"/>
          <w:marBottom w:val="0"/>
          <w:divBdr>
            <w:top w:val="none" w:sz="0" w:space="0" w:color="auto"/>
            <w:left w:val="none" w:sz="0" w:space="0" w:color="auto"/>
            <w:bottom w:val="none" w:sz="0" w:space="0" w:color="auto"/>
            <w:right w:val="none" w:sz="0" w:space="0" w:color="auto"/>
          </w:divBdr>
        </w:div>
        <w:div w:id="1701776660">
          <w:marLeft w:val="0"/>
          <w:marRight w:val="0"/>
          <w:marTop w:val="0"/>
          <w:marBottom w:val="0"/>
          <w:divBdr>
            <w:top w:val="none" w:sz="0" w:space="0" w:color="auto"/>
            <w:left w:val="none" w:sz="0" w:space="0" w:color="auto"/>
            <w:bottom w:val="none" w:sz="0" w:space="0" w:color="auto"/>
            <w:right w:val="none" w:sz="0" w:space="0" w:color="auto"/>
          </w:divBdr>
        </w:div>
        <w:div w:id="952788924">
          <w:marLeft w:val="0"/>
          <w:marRight w:val="0"/>
          <w:marTop w:val="0"/>
          <w:marBottom w:val="0"/>
          <w:divBdr>
            <w:top w:val="none" w:sz="0" w:space="0" w:color="auto"/>
            <w:left w:val="none" w:sz="0" w:space="0" w:color="auto"/>
            <w:bottom w:val="none" w:sz="0" w:space="0" w:color="auto"/>
            <w:right w:val="none" w:sz="0" w:space="0" w:color="auto"/>
          </w:divBdr>
        </w:div>
        <w:div w:id="905144278">
          <w:marLeft w:val="0"/>
          <w:marRight w:val="0"/>
          <w:marTop w:val="0"/>
          <w:marBottom w:val="0"/>
          <w:divBdr>
            <w:top w:val="none" w:sz="0" w:space="0" w:color="auto"/>
            <w:left w:val="none" w:sz="0" w:space="0" w:color="auto"/>
            <w:bottom w:val="none" w:sz="0" w:space="0" w:color="auto"/>
            <w:right w:val="none" w:sz="0" w:space="0" w:color="auto"/>
          </w:divBdr>
        </w:div>
        <w:div w:id="310791520">
          <w:marLeft w:val="0"/>
          <w:marRight w:val="0"/>
          <w:marTop w:val="0"/>
          <w:marBottom w:val="0"/>
          <w:divBdr>
            <w:top w:val="none" w:sz="0" w:space="0" w:color="auto"/>
            <w:left w:val="none" w:sz="0" w:space="0" w:color="auto"/>
            <w:bottom w:val="none" w:sz="0" w:space="0" w:color="auto"/>
            <w:right w:val="none" w:sz="0" w:space="0" w:color="auto"/>
          </w:divBdr>
        </w:div>
        <w:div w:id="1976986719">
          <w:marLeft w:val="0"/>
          <w:marRight w:val="0"/>
          <w:marTop w:val="0"/>
          <w:marBottom w:val="0"/>
          <w:divBdr>
            <w:top w:val="none" w:sz="0" w:space="0" w:color="auto"/>
            <w:left w:val="none" w:sz="0" w:space="0" w:color="auto"/>
            <w:bottom w:val="none" w:sz="0" w:space="0" w:color="auto"/>
            <w:right w:val="none" w:sz="0" w:space="0" w:color="auto"/>
          </w:divBdr>
        </w:div>
        <w:div w:id="312149052">
          <w:marLeft w:val="0"/>
          <w:marRight w:val="0"/>
          <w:marTop w:val="0"/>
          <w:marBottom w:val="0"/>
          <w:divBdr>
            <w:top w:val="none" w:sz="0" w:space="0" w:color="auto"/>
            <w:left w:val="none" w:sz="0" w:space="0" w:color="auto"/>
            <w:bottom w:val="none" w:sz="0" w:space="0" w:color="auto"/>
            <w:right w:val="none" w:sz="0" w:space="0" w:color="auto"/>
          </w:divBdr>
        </w:div>
        <w:div w:id="1766419629">
          <w:marLeft w:val="0"/>
          <w:marRight w:val="0"/>
          <w:marTop w:val="0"/>
          <w:marBottom w:val="0"/>
          <w:divBdr>
            <w:top w:val="none" w:sz="0" w:space="0" w:color="auto"/>
            <w:left w:val="none" w:sz="0" w:space="0" w:color="auto"/>
            <w:bottom w:val="none" w:sz="0" w:space="0" w:color="auto"/>
            <w:right w:val="none" w:sz="0" w:space="0" w:color="auto"/>
          </w:divBdr>
        </w:div>
        <w:div w:id="1618559222">
          <w:marLeft w:val="0"/>
          <w:marRight w:val="0"/>
          <w:marTop w:val="0"/>
          <w:marBottom w:val="0"/>
          <w:divBdr>
            <w:top w:val="none" w:sz="0" w:space="0" w:color="auto"/>
            <w:left w:val="none" w:sz="0" w:space="0" w:color="auto"/>
            <w:bottom w:val="none" w:sz="0" w:space="0" w:color="auto"/>
            <w:right w:val="none" w:sz="0" w:space="0" w:color="auto"/>
          </w:divBdr>
        </w:div>
        <w:div w:id="1245871557">
          <w:marLeft w:val="0"/>
          <w:marRight w:val="0"/>
          <w:marTop w:val="0"/>
          <w:marBottom w:val="0"/>
          <w:divBdr>
            <w:top w:val="none" w:sz="0" w:space="0" w:color="auto"/>
            <w:left w:val="none" w:sz="0" w:space="0" w:color="auto"/>
            <w:bottom w:val="none" w:sz="0" w:space="0" w:color="auto"/>
            <w:right w:val="none" w:sz="0" w:space="0" w:color="auto"/>
          </w:divBdr>
        </w:div>
        <w:div w:id="369887511">
          <w:marLeft w:val="0"/>
          <w:marRight w:val="0"/>
          <w:marTop w:val="0"/>
          <w:marBottom w:val="0"/>
          <w:divBdr>
            <w:top w:val="none" w:sz="0" w:space="0" w:color="auto"/>
            <w:left w:val="none" w:sz="0" w:space="0" w:color="auto"/>
            <w:bottom w:val="none" w:sz="0" w:space="0" w:color="auto"/>
            <w:right w:val="none" w:sz="0" w:space="0" w:color="auto"/>
          </w:divBdr>
        </w:div>
        <w:div w:id="909851695">
          <w:marLeft w:val="0"/>
          <w:marRight w:val="0"/>
          <w:marTop w:val="0"/>
          <w:marBottom w:val="0"/>
          <w:divBdr>
            <w:top w:val="none" w:sz="0" w:space="0" w:color="auto"/>
            <w:left w:val="none" w:sz="0" w:space="0" w:color="auto"/>
            <w:bottom w:val="none" w:sz="0" w:space="0" w:color="auto"/>
            <w:right w:val="none" w:sz="0" w:space="0" w:color="auto"/>
          </w:divBdr>
        </w:div>
        <w:div w:id="9185602">
          <w:marLeft w:val="0"/>
          <w:marRight w:val="0"/>
          <w:marTop w:val="0"/>
          <w:marBottom w:val="0"/>
          <w:divBdr>
            <w:top w:val="none" w:sz="0" w:space="0" w:color="auto"/>
            <w:left w:val="none" w:sz="0" w:space="0" w:color="auto"/>
            <w:bottom w:val="none" w:sz="0" w:space="0" w:color="auto"/>
            <w:right w:val="none" w:sz="0" w:space="0" w:color="auto"/>
          </w:divBdr>
        </w:div>
        <w:div w:id="1834296399">
          <w:marLeft w:val="0"/>
          <w:marRight w:val="0"/>
          <w:marTop w:val="0"/>
          <w:marBottom w:val="0"/>
          <w:divBdr>
            <w:top w:val="none" w:sz="0" w:space="0" w:color="auto"/>
            <w:left w:val="none" w:sz="0" w:space="0" w:color="auto"/>
            <w:bottom w:val="none" w:sz="0" w:space="0" w:color="auto"/>
            <w:right w:val="none" w:sz="0" w:space="0" w:color="auto"/>
          </w:divBdr>
        </w:div>
        <w:div w:id="2018920124">
          <w:marLeft w:val="0"/>
          <w:marRight w:val="0"/>
          <w:marTop w:val="0"/>
          <w:marBottom w:val="0"/>
          <w:divBdr>
            <w:top w:val="none" w:sz="0" w:space="0" w:color="auto"/>
            <w:left w:val="none" w:sz="0" w:space="0" w:color="auto"/>
            <w:bottom w:val="none" w:sz="0" w:space="0" w:color="auto"/>
            <w:right w:val="none" w:sz="0" w:space="0" w:color="auto"/>
          </w:divBdr>
        </w:div>
      </w:divsChild>
    </w:div>
    <w:div w:id="12212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vmed.ru/vizov-vracha/allergolog-immunolog.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2343</Words>
  <Characters>13356</Characters>
  <Application>Microsoft Office Word</Application>
  <DocSecurity>0</DocSecurity>
  <Lines>111</Lines>
  <Paragraphs>31</Paragraphs>
  <ScaleCrop>false</ScaleCrop>
  <Company/>
  <LinksUpToDate>false</LinksUpToDate>
  <CharactersWithSpaces>15668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2019-01-29T05:58:00Z</dcterms:created>
  <dcterms:modified xsi:type="dcterms:W3CDTF">2019-01-29T06:07:00Z</dcterms:modified>
</cp:coreProperties>
</file>